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BB513" w14:textId="5A2E9254" w:rsidR="00B54FC5" w:rsidRPr="00095BED" w:rsidRDefault="003540C6">
      <w:pPr>
        <w:spacing w:after="0" w:line="240" w:lineRule="auto"/>
        <w:jc w:val="right"/>
        <w:rPr>
          <w:rFonts w:eastAsia="Trebuchet MS" w:cstheme="minorHAnsi"/>
          <w:b/>
        </w:rPr>
      </w:pPr>
      <w:r w:rsidRPr="00095BED">
        <w:rPr>
          <w:rFonts w:cstheme="minorHAnsi"/>
          <w:b/>
          <w:sz w:val="24"/>
          <w:szCs w:val="24"/>
        </w:rPr>
        <w:t>MODEL A</w:t>
      </w:r>
      <w:r w:rsidR="00BE3929" w:rsidRPr="00095BED">
        <w:rPr>
          <w:rFonts w:cstheme="minorHAnsi"/>
          <w:b/>
          <w:sz w:val="24"/>
          <w:szCs w:val="24"/>
        </w:rPr>
        <w:t xml:space="preserve"> </w:t>
      </w:r>
    </w:p>
    <w:p w14:paraId="5F3CDC7E" w14:textId="73CDE997" w:rsidR="00B54FC5" w:rsidRPr="0076667D" w:rsidRDefault="00B54FC5">
      <w:pPr>
        <w:spacing w:after="0" w:line="240" w:lineRule="auto"/>
        <w:jc w:val="right"/>
        <w:rPr>
          <w:rFonts w:cstheme="minorHAnsi"/>
          <w:b/>
          <w:bCs/>
          <w:sz w:val="20"/>
          <w:szCs w:val="20"/>
        </w:rPr>
      </w:pPr>
    </w:p>
    <w:p w14:paraId="7E0E8BDA" w14:textId="6C107348" w:rsidR="00694857" w:rsidRPr="00095BED" w:rsidRDefault="001B2B63" w:rsidP="00B54FC5">
      <w:pPr>
        <w:spacing w:after="0" w:line="240" w:lineRule="auto"/>
        <w:jc w:val="center"/>
        <w:rPr>
          <w:rFonts w:cstheme="minorHAnsi"/>
          <w:b/>
          <w:sz w:val="24"/>
          <w:szCs w:val="24"/>
        </w:rPr>
      </w:pPr>
      <w:r w:rsidRPr="00095BED">
        <w:rPr>
          <w:rFonts w:cstheme="minorHAnsi"/>
          <w:b/>
          <w:sz w:val="24"/>
          <w:szCs w:val="24"/>
        </w:rPr>
        <w:t>FORMATUL ȘI STRUCTURA</w:t>
      </w:r>
      <w:r w:rsidR="00BF550B" w:rsidRPr="00095BED">
        <w:rPr>
          <w:rFonts w:cstheme="minorHAnsi"/>
          <w:b/>
          <w:sz w:val="24"/>
          <w:szCs w:val="24"/>
        </w:rPr>
        <w:t>-</w:t>
      </w:r>
      <w:r w:rsidRPr="00095BED">
        <w:rPr>
          <w:rFonts w:cstheme="minorHAnsi"/>
          <w:b/>
          <w:sz w:val="24"/>
          <w:szCs w:val="24"/>
        </w:rPr>
        <w:t xml:space="preserve">CADRU </w:t>
      </w:r>
      <w:r w:rsidR="00B54FC5" w:rsidRPr="00095BED">
        <w:rPr>
          <w:rFonts w:cstheme="minorHAnsi"/>
          <w:b/>
          <w:sz w:val="24"/>
          <w:szCs w:val="24"/>
        </w:rPr>
        <w:t>AL</w:t>
      </w:r>
      <w:r w:rsidR="00345E9B" w:rsidRPr="00095BED">
        <w:rPr>
          <w:rFonts w:cstheme="minorHAnsi"/>
          <w:b/>
          <w:sz w:val="24"/>
          <w:szCs w:val="24"/>
        </w:rPr>
        <w:t>E</w:t>
      </w:r>
      <w:r w:rsidR="00B54FC5" w:rsidRPr="00095BED">
        <w:rPr>
          <w:rFonts w:cstheme="minorHAnsi"/>
          <w:b/>
          <w:sz w:val="24"/>
          <w:szCs w:val="24"/>
        </w:rPr>
        <w:t xml:space="preserve"> DECLARAȚIEI UNICE</w:t>
      </w:r>
    </w:p>
    <w:p w14:paraId="1C418679" w14:textId="77777777" w:rsidR="00B54FC5" w:rsidRPr="0076667D" w:rsidRDefault="00B54FC5">
      <w:pPr>
        <w:spacing w:after="0" w:line="240" w:lineRule="auto"/>
        <w:rPr>
          <w:rFonts w:cstheme="minorHAnsi"/>
          <w:sz w:val="20"/>
          <w:szCs w:val="20"/>
        </w:rPr>
      </w:pPr>
      <w:bookmarkStart w:id="0" w:name="_Hlk131884682"/>
    </w:p>
    <w:p w14:paraId="0F181F63" w14:textId="0B302366" w:rsidR="00694857" w:rsidRPr="00095BED" w:rsidRDefault="002F6292">
      <w:pPr>
        <w:spacing w:after="0" w:line="240" w:lineRule="auto"/>
        <w:rPr>
          <w:rFonts w:cstheme="minorHAnsi"/>
          <w:sz w:val="24"/>
          <w:szCs w:val="24"/>
        </w:rPr>
      </w:pPr>
      <w:r w:rsidRPr="00095BED">
        <w:rPr>
          <w:rFonts w:cstheme="minorHAnsi"/>
          <w:sz w:val="24"/>
          <w:szCs w:val="24"/>
        </w:rPr>
        <w:t xml:space="preserve">Program: </w:t>
      </w:r>
      <w:r w:rsidR="00633403" w:rsidRPr="00095BED">
        <w:rPr>
          <w:rFonts w:cstheme="minorHAnsi"/>
          <w:b/>
          <w:bCs/>
          <w:sz w:val="24"/>
        </w:rPr>
        <w:t>PROGRAMUL REGIONAL SUD-VEST OLTENIA 2021-2027</w:t>
      </w:r>
    </w:p>
    <w:p w14:paraId="2B78CFBD" w14:textId="0099045D" w:rsidR="00694857" w:rsidRPr="00095BED" w:rsidRDefault="002F6292">
      <w:pPr>
        <w:spacing w:after="0" w:line="240" w:lineRule="auto"/>
        <w:rPr>
          <w:rFonts w:cstheme="minorHAnsi"/>
          <w:sz w:val="24"/>
          <w:szCs w:val="24"/>
        </w:rPr>
      </w:pPr>
      <w:r w:rsidRPr="00095BED">
        <w:rPr>
          <w:rFonts w:cstheme="minorHAnsi"/>
          <w:sz w:val="24"/>
          <w:szCs w:val="24"/>
        </w:rPr>
        <w:t>Prioritate:</w:t>
      </w:r>
      <w:r w:rsidR="0069433A">
        <w:rPr>
          <w:rFonts w:cstheme="minorHAnsi"/>
          <w:sz w:val="24"/>
          <w:szCs w:val="24"/>
        </w:rPr>
        <w:t xml:space="preserve"> </w:t>
      </w:r>
      <w:r w:rsidR="0069433A" w:rsidRPr="0069433A">
        <w:rPr>
          <w:rFonts w:cstheme="minorHAnsi"/>
          <w:b/>
          <w:sz w:val="24"/>
          <w:szCs w:val="24"/>
        </w:rPr>
        <w:t>4</w:t>
      </w:r>
      <w:r w:rsidRPr="00095BED">
        <w:rPr>
          <w:rFonts w:cstheme="minorHAnsi"/>
          <w:sz w:val="24"/>
          <w:szCs w:val="24"/>
        </w:rPr>
        <w:t xml:space="preserve"> </w:t>
      </w:r>
      <w:r w:rsidR="0069433A" w:rsidRPr="0069433A">
        <w:rPr>
          <w:rFonts w:cstheme="minorHAnsi"/>
          <w:b/>
          <w:bCs/>
          <w:sz w:val="24"/>
          <w:szCs w:val="24"/>
        </w:rPr>
        <w:t>MOBILITATE URBANĂ DURABILĂ</w:t>
      </w:r>
    </w:p>
    <w:p w14:paraId="54C65708" w14:textId="5016E231" w:rsidR="00694857" w:rsidRPr="00095BED" w:rsidRDefault="00EB65B9" w:rsidP="00EB65B9">
      <w:pPr>
        <w:spacing w:after="0" w:line="240" w:lineRule="auto"/>
        <w:jc w:val="both"/>
        <w:rPr>
          <w:rFonts w:cstheme="minorHAnsi"/>
          <w:sz w:val="24"/>
          <w:szCs w:val="24"/>
        </w:rPr>
      </w:pPr>
      <w:r w:rsidRPr="00095BED">
        <w:rPr>
          <w:rFonts w:cstheme="minorHAnsi"/>
          <w:sz w:val="24"/>
          <w:szCs w:val="24"/>
        </w:rPr>
        <w:t xml:space="preserve">Obiectiv specific </w:t>
      </w:r>
      <w:r w:rsidR="0069433A" w:rsidRPr="0069433A">
        <w:rPr>
          <w:rFonts w:cstheme="minorHAnsi"/>
          <w:b/>
          <w:bCs/>
          <w:sz w:val="24"/>
          <w:szCs w:val="24"/>
        </w:rPr>
        <w:t>2.8: PROMOVAREA MOBILITĂȚII URBANE MULTIMODALE SUSTENABILE, CA PARTE A TRANZIȚIEI CĂTRE O ECONOMIE CU ZERO EMISII DE DIOXID DE CARBON</w:t>
      </w:r>
    </w:p>
    <w:p w14:paraId="3FCA6C90" w14:textId="4B3AA1A2" w:rsidR="006A7C63" w:rsidRDefault="00633403" w:rsidP="00B01FD4">
      <w:pPr>
        <w:spacing w:after="0" w:line="240" w:lineRule="auto"/>
        <w:rPr>
          <w:rFonts w:cstheme="minorHAnsi"/>
          <w:b/>
          <w:bCs/>
          <w:sz w:val="24"/>
          <w:szCs w:val="24"/>
        </w:rPr>
      </w:pPr>
      <w:r w:rsidRPr="00095BED">
        <w:rPr>
          <w:rFonts w:cstheme="minorHAnsi"/>
          <w:b/>
          <w:bCs/>
          <w:sz w:val="24"/>
          <w:szCs w:val="24"/>
        </w:rPr>
        <w:t xml:space="preserve"> </w:t>
      </w:r>
      <w:r w:rsidR="006A7C63" w:rsidRPr="006A7C63">
        <w:rPr>
          <w:rFonts w:cstheme="minorHAnsi"/>
          <w:b/>
          <w:bCs/>
          <w:color w:val="0070C0"/>
          <w:sz w:val="24"/>
          <w:szCs w:val="24"/>
        </w:rPr>
        <w:t xml:space="preserve">Apel II de proiecte nr. </w:t>
      </w:r>
      <w:r w:rsidR="00A07A2C" w:rsidRPr="00A07A2C">
        <w:rPr>
          <w:rFonts w:cstheme="minorHAnsi"/>
          <w:b/>
          <w:bCs/>
          <w:sz w:val="24"/>
          <w:szCs w:val="24"/>
        </w:rPr>
        <w:t>PRSVO/445/PRSVO_P4/OP2/RSO2.8/PRSVO_A22</w:t>
      </w:r>
      <w:r w:rsidR="006A7C63" w:rsidRPr="006A7C63">
        <w:rPr>
          <w:rFonts w:cstheme="minorHAnsi"/>
          <w:b/>
          <w:bCs/>
          <w:color w:val="0070C0"/>
          <w:sz w:val="24"/>
          <w:szCs w:val="24"/>
        </w:rPr>
        <w:t>- dedicat orașelor</w:t>
      </w:r>
    </w:p>
    <w:p w14:paraId="6D824ABA" w14:textId="7B8887B0" w:rsidR="00B01FD4" w:rsidRPr="00095BED" w:rsidRDefault="00B01FD4" w:rsidP="00B01FD4">
      <w:pPr>
        <w:spacing w:after="0" w:line="240" w:lineRule="auto"/>
        <w:rPr>
          <w:rFonts w:cstheme="minorHAnsi"/>
          <w:sz w:val="24"/>
          <w:szCs w:val="24"/>
          <w:highlight w:val="lightGray"/>
        </w:rPr>
      </w:pPr>
      <w:r w:rsidRPr="00095BED">
        <w:rPr>
          <w:rFonts w:cstheme="minorHAnsi"/>
          <w:sz w:val="24"/>
          <w:szCs w:val="24"/>
        </w:rPr>
        <w:t xml:space="preserve">Cod SMIS: </w:t>
      </w:r>
      <w:r w:rsidRPr="00095BED">
        <w:rPr>
          <w:rFonts w:cstheme="minorHAnsi"/>
          <w:sz w:val="24"/>
          <w:szCs w:val="24"/>
          <w:highlight w:val="lightGray"/>
        </w:rPr>
        <w:t>&lt;cod SMIS&gt;</w:t>
      </w:r>
    </w:p>
    <w:bookmarkEnd w:id="0"/>
    <w:p w14:paraId="69B5B593" w14:textId="77777777" w:rsidR="00694857" w:rsidRPr="0076667D" w:rsidRDefault="00694857">
      <w:pPr>
        <w:spacing w:after="0" w:line="240" w:lineRule="auto"/>
        <w:rPr>
          <w:rFonts w:cstheme="minorHAnsi"/>
          <w:sz w:val="20"/>
          <w:szCs w:val="20"/>
        </w:rPr>
      </w:pPr>
    </w:p>
    <w:p w14:paraId="7B03B5F2" w14:textId="77777777" w:rsidR="00694857" w:rsidRPr="00095BED" w:rsidRDefault="002F6292">
      <w:pPr>
        <w:spacing w:after="0" w:line="240" w:lineRule="auto"/>
        <w:jc w:val="center"/>
        <w:rPr>
          <w:rFonts w:cstheme="minorHAnsi"/>
          <w:b/>
          <w:sz w:val="24"/>
          <w:szCs w:val="24"/>
        </w:rPr>
      </w:pPr>
      <w:r w:rsidRPr="00095BED">
        <w:rPr>
          <w:rFonts w:cstheme="minorHAnsi"/>
          <w:b/>
          <w:sz w:val="24"/>
          <w:szCs w:val="24"/>
        </w:rPr>
        <w:t>DECLARAȚIE UNICĂ</w:t>
      </w:r>
    </w:p>
    <w:p w14:paraId="5867F42E" w14:textId="77777777" w:rsidR="00694857" w:rsidRPr="0076667D" w:rsidRDefault="00694857">
      <w:pPr>
        <w:spacing w:after="0" w:line="240" w:lineRule="auto"/>
        <w:jc w:val="center"/>
        <w:rPr>
          <w:rFonts w:cstheme="minorHAnsi"/>
          <w:b/>
          <w:sz w:val="20"/>
          <w:szCs w:val="20"/>
        </w:rPr>
      </w:pPr>
    </w:p>
    <w:p w14:paraId="5F9F84C2" w14:textId="77777777" w:rsidR="004B52C0" w:rsidRPr="00095BED" w:rsidRDefault="004B52C0" w:rsidP="004B52C0">
      <w:pPr>
        <w:spacing w:after="0" w:line="240" w:lineRule="auto"/>
        <w:jc w:val="both"/>
        <w:rPr>
          <w:rFonts w:cstheme="minorHAnsi"/>
          <w:sz w:val="24"/>
          <w:szCs w:val="24"/>
        </w:rPr>
      </w:pPr>
      <w:r w:rsidRPr="00095BED">
        <w:rPr>
          <w:rFonts w:cstheme="minorHAnsi"/>
          <w:sz w:val="24"/>
          <w:szCs w:val="24"/>
        </w:rPr>
        <w:t>Subsemnatul/subsemnata &lt;</w:t>
      </w:r>
      <w:r w:rsidRPr="00095BED">
        <w:rPr>
          <w:rFonts w:cstheme="minorHAnsi"/>
          <w:i/>
          <w:sz w:val="24"/>
          <w:szCs w:val="24"/>
          <w:shd w:val="clear" w:color="auto" w:fill="B2B2B2"/>
        </w:rPr>
        <w:t>nume</w:t>
      </w:r>
      <w:r w:rsidRPr="00095BED">
        <w:rPr>
          <w:rFonts w:cstheme="minorHAnsi"/>
          <w:i/>
          <w:sz w:val="24"/>
          <w:szCs w:val="24"/>
        </w:rPr>
        <w:t>&gt;, &lt;</w:t>
      </w:r>
      <w:r w:rsidRPr="00095BED">
        <w:rPr>
          <w:rFonts w:cstheme="minorHAnsi"/>
          <w:i/>
          <w:sz w:val="24"/>
          <w:szCs w:val="24"/>
          <w:shd w:val="clear" w:color="auto" w:fill="B2B2B2"/>
        </w:rPr>
        <w:t>prenume</w:t>
      </w:r>
      <w:r w:rsidRPr="00095BED">
        <w:rPr>
          <w:rFonts w:cstheme="minorHAnsi"/>
          <w:i/>
          <w:sz w:val="24"/>
          <w:szCs w:val="24"/>
        </w:rPr>
        <w:t>&gt;</w:t>
      </w:r>
      <w:r w:rsidRPr="00095BED">
        <w:rPr>
          <w:rFonts w:cstheme="minorHAnsi"/>
          <w:sz w:val="24"/>
          <w:szCs w:val="24"/>
        </w:rPr>
        <w:t>, posesor al  BI/CI, seria &lt;</w:t>
      </w:r>
      <w:r w:rsidRPr="00095BED">
        <w:rPr>
          <w:rFonts w:cstheme="minorHAnsi"/>
          <w:sz w:val="24"/>
          <w:szCs w:val="24"/>
          <w:shd w:val="clear" w:color="auto" w:fill="B2B2B2"/>
        </w:rPr>
        <w:t>seriaCI</w:t>
      </w:r>
      <w:r w:rsidRPr="00095BED">
        <w:rPr>
          <w:rFonts w:cstheme="minorHAnsi"/>
          <w:sz w:val="24"/>
          <w:szCs w:val="24"/>
        </w:rPr>
        <w:t>&gt; nr. &lt;</w:t>
      </w:r>
      <w:r w:rsidRPr="00095BED">
        <w:rPr>
          <w:rFonts w:cstheme="minorHAnsi"/>
          <w:sz w:val="24"/>
          <w:szCs w:val="24"/>
          <w:shd w:val="clear" w:color="auto" w:fill="B2B2B2"/>
        </w:rPr>
        <w:t>nrCi</w:t>
      </w:r>
      <w:r w:rsidRPr="00095BED">
        <w:rPr>
          <w:rFonts w:cstheme="minorHAnsi"/>
          <w:sz w:val="24"/>
          <w:szCs w:val="24"/>
        </w:rPr>
        <w:t>&gt;, CNP &lt;</w:t>
      </w:r>
      <w:r w:rsidRPr="00095BED">
        <w:rPr>
          <w:rFonts w:cstheme="minorHAnsi"/>
          <w:sz w:val="24"/>
          <w:szCs w:val="24"/>
          <w:shd w:val="clear" w:color="auto" w:fill="B2B2B2"/>
        </w:rPr>
        <w:t>CNP</w:t>
      </w:r>
      <w:r w:rsidRPr="00095BED">
        <w:rPr>
          <w:rFonts w:cstheme="minorHAnsi"/>
          <w:sz w:val="24"/>
          <w:szCs w:val="24"/>
        </w:rPr>
        <w:t>&gt;, în calitate de &lt;</w:t>
      </w:r>
      <w:r w:rsidRPr="00095BED">
        <w:rPr>
          <w:rFonts w:cstheme="minorHAnsi"/>
          <w:sz w:val="24"/>
          <w:szCs w:val="24"/>
          <w:shd w:val="clear" w:color="auto" w:fill="B2B2B2"/>
        </w:rPr>
        <w:t>reprezentant/imputernicit</w:t>
      </w:r>
      <w:r w:rsidRPr="00095BED">
        <w:rPr>
          <w:rFonts w:cstheme="minorHAnsi"/>
          <w:sz w:val="24"/>
          <w:szCs w:val="24"/>
        </w:rPr>
        <w:t>&gt; al &lt;</w:t>
      </w:r>
      <w:r w:rsidRPr="00095BED">
        <w:rPr>
          <w:rFonts w:cstheme="minorHAnsi"/>
          <w:sz w:val="24"/>
          <w:szCs w:val="24"/>
          <w:shd w:val="clear" w:color="auto" w:fill="B2B2B2"/>
        </w:rPr>
        <w:t>entitate</w:t>
      </w:r>
      <w:r w:rsidRPr="00095BED">
        <w:rPr>
          <w:rFonts w:cstheme="minorHAnsi"/>
          <w:sz w:val="24"/>
          <w:szCs w:val="24"/>
        </w:rPr>
        <w:t>&gt; în calitate de &lt;</w:t>
      </w:r>
      <w:r w:rsidRPr="00095BED">
        <w:rPr>
          <w:rFonts w:cstheme="minorHAnsi"/>
          <w:sz w:val="24"/>
          <w:szCs w:val="24"/>
          <w:shd w:val="clear" w:color="auto" w:fill="B2B2B2"/>
        </w:rPr>
        <w:t>calitate în parteneriat - partener/lider</w:t>
      </w:r>
      <w:r w:rsidRPr="00095BED">
        <w:rPr>
          <w:rFonts w:cstheme="minorHAnsi"/>
          <w:sz w:val="24"/>
          <w:szCs w:val="24"/>
        </w:rPr>
        <w:t>&gt;</w:t>
      </w:r>
      <w:r w:rsidRPr="00095BED">
        <w:rPr>
          <w:rFonts w:cstheme="minorHAnsi"/>
          <w:i/>
          <w:sz w:val="24"/>
          <w:szCs w:val="24"/>
        </w:rPr>
        <w:t xml:space="preserve"> al parteneriatului format din </w:t>
      </w:r>
      <w:r w:rsidRPr="00095BED">
        <w:rPr>
          <w:rFonts w:cstheme="minorHAnsi"/>
          <w:i/>
          <w:sz w:val="24"/>
          <w:szCs w:val="24"/>
          <w:shd w:val="clear" w:color="auto" w:fill="B2B2B2"/>
        </w:rPr>
        <w:t>&lt;denumire parteneriat&gt;</w:t>
      </w:r>
      <w:r w:rsidRPr="00095BED">
        <w:rPr>
          <w:rFonts w:cstheme="minorHAnsi"/>
          <w:sz w:val="24"/>
          <w:szCs w:val="24"/>
        </w:rPr>
        <w:t>, cunoscând prevederile legale privind falsul în declarații și falsul intelectual, declar următoarele:</w:t>
      </w:r>
    </w:p>
    <w:p w14:paraId="05B4FFA4" w14:textId="77777777" w:rsidR="004B52C0" w:rsidRPr="00095BED" w:rsidRDefault="004B52C0" w:rsidP="004B52C0">
      <w:pPr>
        <w:pStyle w:val="bullet"/>
        <w:numPr>
          <w:ilvl w:val="0"/>
          <w:numId w:val="0"/>
        </w:numPr>
        <w:spacing w:before="0" w:after="0"/>
        <w:rPr>
          <w:rFonts w:asciiTheme="minorHAnsi" w:hAnsiTheme="minorHAnsi" w:cstheme="minorHAnsi"/>
          <w:sz w:val="24"/>
        </w:rPr>
      </w:pPr>
      <w:r w:rsidRPr="00095BED">
        <w:rPr>
          <w:rFonts w:asciiTheme="minorHAnsi" w:hAnsiTheme="minorHAnsi" w:cstheme="minorHAnsi"/>
          <w:i/>
          <w:iCs/>
          <w:sz w:val="24"/>
          <w:lang w:eastAsia="sk-SK"/>
        </w:rPr>
        <w:t xml:space="preserve"> &lt;</w:t>
      </w:r>
      <w:r w:rsidRPr="00095BED">
        <w:rPr>
          <w:rFonts w:asciiTheme="minorHAnsi" w:hAnsiTheme="minorHAnsi" w:cstheme="minorHAnsi"/>
          <w:i/>
          <w:iCs/>
          <w:sz w:val="24"/>
          <w:shd w:val="clear" w:color="auto" w:fill="B2B2B2"/>
          <w:lang w:eastAsia="sk-SK"/>
        </w:rPr>
        <w:t>solicitant</w:t>
      </w:r>
      <w:r w:rsidRPr="00095BED">
        <w:rPr>
          <w:rFonts w:asciiTheme="minorHAnsi" w:hAnsiTheme="minorHAnsi" w:cstheme="minorHAnsi"/>
          <w:i/>
          <w:iCs/>
          <w:sz w:val="24"/>
          <w:lang w:eastAsia="sk-SK"/>
        </w:rPr>
        <w:t>&gt;</w:t>
      </w:r>
      <w:r w:rsidRPr="00095BED">
        <w:rPr>
          <w:rFonts w:asciiTheme="minorHAnsi" w:hAnsiTheme="minorHAnsi" w:cstheme="minorHAnsi"/>
          <w:sz w:val="24"/>
        </w:rPr>
        <w:t xml:space="preserve"> depune Cererea de finanțare cu titlul &lt;</w:t>
      </w:r>
      <w:r w:rsidRPr="00095BED">
        <w:rPr>
          <w:rFonts w:asciiTheme="minorHAnsi" w:hAnsiTheme="minorHAnsi" w:cstheme="minorHAnsi"/>
          <w:sz w:val="24"/>
          <w:shd w:val="clear" w:color="auto" w:fill="B2B2B2"/>
        </w:rPr>
        <w:t>titlu proiect</w:t>
      </w:r>
      <w:r w:rsidRPr="00095BED">
        <w:rPr>
          <w:rFonts w:asciiTheme="minorHAnsi" w:hAnsiTheme="minorHAnsi" w:cstheme="minorHAnsi"/>
          <w:sz w:val="24"/>
        </w:rPr>
        <w:t>&gt;, depus în cadrul Apelului de proiecte &lt;</w:t>
      </w:r>
      <w:r w:rsidRPr="00095BED">
        <w:rPr>
          <w:rFonts w:asciiTheme="minorHAnsi" w:hAnsiTheme="minorHAnsi" w:cstheme="minorHAnsi"/>
          <w:sz w:val="24"/>
          <w:shd w:val="clear" w:color="auto" w:fill="B2B2B2"/>
        </w:rPr>
        <w:t>titlu apel</w:t>
      </w:r>
      <w:r w:rsidRPr="00095BED">
        <w:rPr>
          <w:rFonts w:asciiTheme="minorHAnsi" w:hAnsiTheme="minorHAnsi" w:cstheme="minorHAnsi"/>
          <w:sz w:val="24"/>
        </w:rPr>
        <w:t>&gt;, lansat în cadrul programului &lt;</w:t>
      </w:r>
      <w:r w:rsidRPr="00095BED">
        <w:rPr>
          <w:rFonts w:asciiTheme="minorHAnsi" w:hAnsiTheme="minorHAnsi" w:cstheme="minorHAnsi"/>
          <w:sz w:val="24"/>
          <w:shd w:val="clear" w:color="auto" w:fill="B2B2B2"/>
        </w:rPr>
        <w:t>program</w:t>
      </w:r>
      <w:r w:rsidRPr="00095BED">
        <w:rPr>
          <w:rFonts w:asciiTheme="minorHAnsi" w:hAnsiTheme="minorHAnsi" w:cstheme="minorHAnsi"/>
          <w:sz w:val="24"/>
        </w:rPr>
        <w:t>&gt;, prioritatea &lt;</w:t>
      </w:r>
      <w:r w:rsidRPr="00095BED">
        <w:rPr>
          <w:rFonts w:asciiTheme="minorHAnsi" w:hAnsiTheme="minorHAnsi" w:cstheme="minorHAnsi"/>
          <w:sz w:val="24"/>
          <w:shd w:val="clear" w:color="auto" w:fill="B2B2B2"/>
        </w:rPr>
        <w:t>prioritate</w:t>
      </w:r>
      <w:r w:rsidRPr="00095BED">
        <w:rPr>
          <w:rFonts w:asciiTheme="minorHAnsi" w:hAnsiTheme="minorHAnsi" w:cstheme="minorHAnsi"/>
          <w:sz w:val="24"/>
        </w:rPr>
        <w:t>&gt;, obiectiv specific &lt;</w:t>
      </w:r>
      <w:r w:rsidRPr="00095BED">
        <w:rPr>
          <w:rFonts w:asciiTheme="minorHAnsi" w:hAnsiTheme="minorHAnsi" w:cstheme="minorHAnsi"/>
          <w:sz w:val="24"/>
          <w:shd w:val="clear" w:color="auto" w:fill="B2B2B2"/>
        </w:rPr>
        <w:t>obiectivSpecific</w:t>
      </w:r>
      <w:r w:rsidRPr="00095BED">
        <w:rPr>
          <w:rFonts w:asciiTheme="minorHAnsi" w:hAnsiTheme="minorHAnsi" w:cstheme="minorHAnsi"/>
          <w:sz w:val="24"/>
        </w:rPr>
        <w:t>&gt; în calitate de &lt;</w:t>
      </w:r>
      <w:r w:rsidRPr="00095BED">
        <w:rPr>
          <w:rFonts w:asciiTheme="minorHAnsi" w:hAnsiTheme="minorHAnsi" w:cstheme="minorHAnsi"/>
          <w:sz w:val="24"/>
          <w:shd w:val="clear" w:color="auto" w:fill="B2B2B2"/>
        </w:rPr>
        <w:t>calitatea în proiect</w:t>
      </w:r>
      <w:r w:rsidRPr="00095BED">
        <w:rPr>
          <w:rFonts w:asciiTheme="minorHAnsi" w:hAnsiTheme="minorHAnsi" w:cstheme="minorHAnsi"/>
          <w:sz w:val="24"/>
        </w:rPr>
        <w:t xml:space="preserve">&gt;, proiect pentru care va fi asigurata o contribuție proprie de </w:t>
      </w:r>
      <w:r w:rsidRPr="00095BED">
        <w:rPr>
          <w:rFonts w:asciiTheme="minorHAnsi" w:hAnsiTheme="minorHAnsi" w:cstheme="minorHAnsi"/>
          <w:i/>
          <w:sz w:val="24"/>
        </w:rPr>
        <w:t>&lt;</w:t>
      </w:r>
      <w:r w:rsidRPr="00095BED">
        <w:rPr>
          <w:rFonts w:asciiTheme="minorHAnsi" w:hAnsiTheme="minorHAnsi" w:cstheme="minorHAnsi"/>
          <w:i/>
          <w:sz w:val="24"/>
          <w:shd w:val="clear" w:color="auto" w:fill="B2B2B2"/>
        </w:rPr>
        <w:t>contributia Proprie</w:t>
      </w:r>
      <w:r w:rsidRPr="00095BED">
        <w:rPr>
          <w:rFonts w:asciiTheme="minorHAnsi" w:hAnsiTheme="minorHAnsi" w:cstheme="minorHAnsi"/>
          <w:i/>
          <w:sz w:val="24"/>
        </w:rPr>
        <w:t>&gt; lei, reprezentând &lt;</w:t>
      </w:r>
      <w:r w:rsidRPr="00095BED">
        <w:rPr>
          <w:rFonts w:asciiTheme="minorHAnsi" w:hAnsiTheme="minorHAnsi" w:cstheme="minorHAnsi"/>
          <w:i/>
          <w:sz w:val="24"/>
          <w:shd w:val="clear" w:color="auto" w:fill="999999"/>
        </w:rPr>
        <w:t>x</w:t>
      </w:r>
      <w:r w:rsidRPr="00095BED">
        <w:rPr>
          <w:rFonts w:asciiTheme="minorHAnsi" w:hAnsiTheme="minorHAnsi" w:cstheme="minorHAnsi"/>
          <w:i/>
          <w:sz w:val="24"/>
        </w:rPr>
        <w:t xml:space="preserve">&gt;% din valoarea eligibilă a proiectului. </w:t>
      </w:r>
      <w:r w:rsidRPr="00095BED">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Pr="00095BED"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A80C3D" w:rsidRDefault="00193DF2">
      <w:pPr>
        <w:pStyle w:val="bullet"/>
        <w:numPr>
          <w:ilvl w:val="0"/>
          <w:numId w:val="3"/>
        </w:numPr>
        <w:spacing w:before="0" w:after="0"/>
        <w:rPr>
          <w:rFonts w:asciiTheme="minorHAnsi" w:hAnsiTheme="minorHAnsi" w:cstheme="minorHAnsi"/>
          <w:b/>
          <w:iCs/>
          <w:sz w:val="24"/>
          <w:lang w:eastAsia="sk-SK"/>
        </w:rPr>
      </w:pPr>
      <w:r w:rsidRPr="00A80C3D">
        <w:rPr>
          <w:rFonts w:asciiTheme="minorHAnsi" w:hAnsiTheme="minorHAnsi" w:cstheme="minorHAnsi"/>
          <w:b/>
          <w:iCs/>
          <w:sz w:val="24"/>
          <w:lang w:eastAsia="sk-SK"/>
        </w:rPr>
        <w:t xml:space="preserve">Sunt respectate </w:t>
      </w:r>
      <w:r w:rsidR="002F6292" w:rsidRPr="00A80C3D">
        <w:rPr>
          <w:rFonts w:asciiTheme="minorHAnsi" w:hAnsiTheme="minorHAnsi" w:cstheme="minorHAnsi"/>
          <w:b/>
          <w:iCs/>
          <w:sz w:val="24"/>
          <w:lang w:eastAsia="sk-SK"/>
        </w:rPr>
        <w:t xml:space="preserve">cerințele specifice de eligibilitate aplicabile proiectului și solicitantului, în </w:t>
      </w:r>
      <w:r w:rsidR="003E151B" w:rsidRPr="00A80C3D">
        <w:rPr>
          <w:rFonts w:asciiTheme="minorHAnsi" w:hAnsiTheme="minorHAnsi" w:cstheme="minorHAnsi"/>
          <w:b/>
          <w:iCs/>
          <w:sz w:val="24"/>
          <w:lang w:eastAsia="sk-SK"/>
        </w:rPr>
        <w:t>condițiile și la termenele prevăzute</w:t>
      </w:r>
      <w:r w:rsidR="003E151B" w:rsidRPr="00A80C3D">
        <w:rPr>
          <w:rFonts w:asciiTheme="minorHAnsi" w:hAnsiTheme="minorHAnsi" w:cstheme="minorHAnsi"/>
          <w:b/>
          <w:iCs/>
          <w:color w:val="002060"/>
          <w:sz w:val="24"/>
          <w:lang w:eastAsia="sk-SK"/>
        </w:rPr>
        <w:t xml:space="preserve"> </w:t>
      </w:r>
      <w:r w:rsidR="003E151B" w:rsidRPr="00A80C3D">
        <w:rPr>
          <w:rFonts w:asciiTheme="minorHAnsi" w:hAnsiTheme="minorHAnsi" w:cstheme="minorHAnsi"/>
          <w:b/>
          <w:iCs/>
          <w:sz w:val="24"/>
          <w:lang w:eastAsia="sk-SK"/>
        </w:rPr>
        <w:t xml:space="preserve">în </w:t>
      </w:r>
      <w:r w:rsidR="002F6292" w:rsidRPr="00A80C3D">
        <w:rPr>
          <w:rFonts w:asciiTheme="minorHAnsi" w:hAnsiTheme="minorHAnsi" w:cstheme="minorHAnsi"/>
          <w:b/>
          <w:iCs/>
          <w:sz w:val="24"/>
          <w:lang w:eastAsia="sk-SK"/>
        </w:rPr>
        <w:t>Ghidul Solicitantului, după cum urmează:</w:t>
      </w:r>
    </w:p>
    <w:p w14:paraId="37F6D5EE" w14:textId="77777777" w:rsidR="00E26001" w:rsidRPr="00095BED" w:rsidRDefault="00E26001" w:rsidP="00E26001">
      <w:pPr>
        <w:pStyle w:val="bullet"/>
        <w:numPr>
          <w:ilvl w:val="0"/>
          <w:numId w:val="0"/>
        </w:numPr>
        <w:spacing w:before="0" w:after="0"/>
        <w:ind w:left="786"/>
        <w:rPr>
          <w:rFonts w:asciiTheme="minorHAnsi" w:hAnsiTheme="minorHAnsi" w:cstheme="minorHAnsi"/>
          <w:b/>
          <w:iCs/>
          <w:sz w:val="16"/>
          <w:szCs w:val="16"/>
          <w:lang w:eastAsia="sk-SK"/>
        </w:rPr>
      </w:pPr>
    </w:p>
    <w:bookmarkStart w:id="1" w:name="__Fieldmark__14449_1580758020"/>
    <w:bookmarkEnd w:id="1"/>
    <w:p w14:paraId="02D447EB" w14:textId="43AACCAD"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2F6292" w:rsidRPr="00095BED">
        <w:rPr>
          <w:rFonts w:asciiTheme="minorHAnsi" w:hAnsiTheme="minorHAnsi" w:cstheme="minorHAnsi"/>
          <w:b/>
          <w:iCs/>
          <w:sz w:val="24"/>
          <w:u w:val="single"/>
          <w:lang w:eastAsia="sk-SK"/>
        </w:rPr>
        <w:t xml:space="preserve">Cerința 1. </w:t>
      </w:r>
      <w:r w:rsidR="00E26001" w:rsidRPr="00095BED">
        <w:rPr>
          <w:rFonts w:asciiTheme="minorHAnsi" w:hAnsiTheme="minorHAnsi" w:cstheme="minorHAnsi"/>
          <w:b/>
          <w:iCs/>
          <w:sz w:val="24"/>
          <w:u w:val="single"/>
          <w:lang w:eastAsia="sk-SK"/>
        </w:rPr>
        <w:t>Forma de constituire a solicitantului</w:t>
      </w:r>
    </w:p>
    <w:p w14:paraId="219E2920" w14:textId="77777777" w:rsidR="004A1CBF" w:rsidRPr="004A1CBF" w:rsidRDefault="004A1CBF" w:rsidP="004A1CBF">
      <w:pPr>
        <w:suppressAutoHyphens w:val="0"/>
        <w:spacing w:after="0" w:line="240" w:lineRule="auto"/>
        <w:jc w:val="both"/>
        <w:rPr>
          <w:rFonts w:ascii="Calibri" w:eastAsia="Times New Roman" w:hAnsi="Calibri" w:cs="Calibri"/>
          <w:sz w:val="24"/>
          <w:szCs w:val="24"/>
          <w:lang w:eastAsia="ro-RO"/>
        </w:rPr>
      </w:pPr>
      <w:r w:rsidRPr="004A1CBF">
        <w:rPr>
          <w:rFonts w:ascii="Calibri" w:eastAsia="Times New Roman" w:hAnsi="Calibri" w:cs="Calibri"/>
          <w:b/>
          <w:sz w:val="24"/>
          <w:szCs w:val="24"/>
          <w:lang w:eastAsia="ro-RO"/>
        </w:rPr>
        <w:t>a) Autoritățile și instituțiile publice locale:</w:t>
      </w:r>
    </w:p>
    <w:p w14:paraId="07F5983A" w14:textId="1752BDF7" w:rsidR="005153D5" w:rsidRPr="005153D5" w:rsidRDefault="004A1CBF" w:rsidP="005153D5">
      <w:pPr>
        <w:numPr>
          <w:ilvl w:val="0"/>
          <w:numId w:val="13"/>
        </w:numPr>
        <w:spacing w:before="120" w:after="60" w:line="276" w:lineRule="auto"/>
        <w:rPr>
          <w:rFonts w:cstheme="minorHAnsi"/>
          <w:iCs/>
          <w:sz w:val="24"/>
          <w:szCs w:val="24"/>
          <w:lang w:eastAsia="sk-SK"/>
        </w:rPr>
      </w:pPr>
      <w:r w:rsidRPr="00DA748C">
        <w:rPr>
          <w:rFonts w:cstheme="minorHAnsi"/>
          <w:iCs/>
          <w:sz w:val="24"/>
          <w:szCs w:val="24"/>
          <w:lang w:eastAsia="sk-SK"/>
        </w:rPr>
        <w:tab/>
      </w:r>
      <w:r w:rsidR="005153D5" w:rsidRPr="005153D5">
        <w:rPr>
          <w:rFonts w:cstheme="minorHAnsi"/>
          <w:b/>
          <w:iCs/>
          <w:sz w:val="24"/>
          <w:szCs w:val="24"/>
          <w:lang w:eastAsia="sk-SK"/>
        </w:rPr>
        <w:t>Unitatea administrativ-teritorială (UAT) orașul</w:t>
      </w:r>
      <w:r w:rsidR="005153D5" w:rsidRPr="005153D5">
        <w:rPr>
          <w:rFonts w:cstheme="minorHAnsi"/>
          <w:iCs/>
          <w:sz w:val="24"/>
          <w:szCs w:val="24"/>
          <w:lang w:eastAsia="sk-SK"/>
        </w:rPr>
        <w:t>, definită conform prevederilor OUG nr. 57/2019 privind Codul administrativ, cu modificările şi completările ulterioare și ale Legii nr. 2 din 16 februarie 1968 privind organizarea administrativă a teritoriului României (art. 4 (5));</w:t>
      </w:r>
    </w:p>
    <w:p w14:paraId="2E21CD53" w14:textId="77777777" w:rsidR="004A1CBF" w:rsidRPr="00DA748C" w:rsidRDefault="004A1CBF" w:rsidP="00DA41A2">
      <w:pPr>
        <w:spacing w:before="120" w:after="60" w:line="276" w:lineRule="auto"/>
        <w:rPr>
          <w:rFonts w:cstheme="minorHAnsi"/>
          <w:iCs/>
          <w:sz w:val="24"/>
          <w:szCs w:val="24"/>
          <w:lang w:eastAsia="sk-SK"/>
        </w:rPr>
      </w:pPr>
      <w:r w:rsidRPr="00DA748C">
        <w:rPr>
          <w:rFonts w:cstheme="minorHAnsi"/>
          <w:iCs/>
          <w:sz w:val="24"/>
          <w:szCs w:val="24"/>
          <w:lang w:eastAsia="sk-SK"/>
        </w:rPr>
        <w:t>•</w:t>
      </w:r>
      <w:r w:rsidRPr="00DA748C">
        <w:rPr>
          <w:rFonts w:cstheme="minorHAnsi"/>
          <w:iCs/>
          <w:sz w:val="24"/>
          <w:szCs w:val="24"/>
          <w:lang w:eastAsia="sk-SK"/>
        </w:rPr>
        <w:tab/>
      </w:r>
      <w:r w:rsidRPr="00DA748C">
        <w:rPr>
          <w:rFonts w:cstheme="minorHAnsi"/>
          <w:b/>
          <w:iCs/>
          <w:sz w:val="24"/>
          <w:szCs w:val="24"/>
          <w:lang w:eastAsia="sk-SK"/>
        </w:rPr>
        <w:t>Parteneriatele dintre:</w:t>
      </w:r>
    </w:p>
    <w:p w14:paraId="4A760690" w14:textId="77777777" w:rsidR="009C23B2" w:rsidRPr="009C23B2" w:rsidRDefault="009C23B2" w:rsidP="009C23B2">
      <w:pPr>
        <w:spacing w:before="120" w:after="60" w:line="276" w:lineRule="auto"/>
        <w:ind w:left="720"/>
        <w:rPr>
          <w:rFonts w:cstheme="minorHAnsi"/>
          <w:iCs/>
          <w:sz w:val="24"/>
          <w:szCs w:val="24"/>
          <w:lang w:val="en-US" w:eastAsia="sk-SK"/>
        </w:rPr>
      </w:pPr>
      <w:r w:rsidRPr="009C23B2">
        <w:rPr>
          <w:rFonts w:cstheme="minorHAnsi"/>
          <w:iCs/>
          <w:sz w:val="24"/>
          <w:szCs w:val="24"/>
          <w:lang w:val="en-US" w:eastAsia="sk-SK"/>
        </w:rPr>
        <w:t xml:space="preserve">UAT </w:t>
      </w:r>
      <w:proofErr w:type="spellStart"/>
      <w:r w:rsidRPr="009C23B2">
        <w:rPr>
          <w:rFonts w:cstheme="minorHAnsi"/>
          <w:iCs/>
          <w:sz w:val="24"/>
          <w:szCs w:val="24"/>
          <w:lang w:val="en-US" w:eastAsia="sk-SK"/>
        </w:rPr>
        <w:t>orașul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calitate</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lider</w:t>
      </w:r>
      <w:proofErr w:type="spellEnd"/>
      <w:r w:rsidRPr="009C23B2">
        <w:rPr>
          <w:rFonts w:cstheme="minorHAnsi"/>
          <w:b/>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UAT </w:t>
      </w:r>
      <w:proofErr w:type="spellStart"/>
      <w:r w:rsidRPr="009C23B2">
        <w:rPr>
          <w:rFonts w:cstheme="minorHAnsi"/>
          <w:iCs/>
          <w:sz w:val="24"/>
          <w:szCs w:val="24"/>
          <w:lang w:val="en-US" w:eastAsia="sk-SK"/>
        </w:rPr>
        <w:t>comuna</w:t>
      </w:r>
      <w:proofErr w:type="spellEnd"/>
      <w:r w:rsidRPr="009C23B2">
        <w:rPr>
          <w:rFonts w:cstheme="minorHAnsi"/>
          <w:iCs/>
          <w:sz w:val="24"/>
          <w:szCs w:val="24"/>
          <w:lang w:val="en-US" w:eastAsia="sk-SK"/>
        </w:rPr>
        <w:t xml:space="preserve"> din zona </w:t>
      </w:r>
      <w:proofErr w:type="spellStart"/>
      <w:r w:rsidRPr="009C23B2">
        <w:rPr>
          <w:rFonts w:cstheme="minorHAnsi"/>
          <w:iCs/>
          <w:sz w:val="24"/>
          <w:szCs w:val="24"/>
          <w:lang w:val="en-US" w:eastAsia="sk-SK"/>
        </w:rPr>
        <w:t>urbană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funcţională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aflate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vecinătatea</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teritorială</w:t>
      </w:r>
      <w:proofErr w:type="spellEnd"/>
      <w:r w:rsidRPr="009C23B2">
        <w:rPr>
          <w:rFonts w:cstheme="minorHAnsi"/>
          <w:iCs/>
          <w:sz w:val="24"/>
          <w:szCs w:val="24"/>
          <w:lang w:val="en-US" w:eastAsia="sk-SK"/>
        </w:rPr>
        <w:t xml:space="preserve"> </w:t>
      </w:r>
      <w:proofErr w:type="gramStart"/>
      <w:r w:rsidRPr="009C23B2">
        <w:rPr>
          <w:rFonts w:cstheme="minorHAnsi"/>
          <w:iCs/>
          <w:sz w:val="24"/>
          <w:szCs w:val="24"/>
          <w:lang w:val="en-US" w:eastAsia="sk-SK"/>
        </w:rPr>
        <w:t>a</w:t>
      </w:r>
      <w:proofErr w:type="gram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acestuia</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dacă</w:t>
      </w:r>
      <w:proofErr w:type="spellEnd"/>
      <w:r w:rsidRPr="009C23B2">
        <w:rPr>
          <w:rFonts w:cstheme="minorHAnsi"/>
          <w:iCs/>
          <w:sz w:val="24"/>
          <w:szCs w:val="24"/>
          <w:lang w:val="en-US" w:eastAsia="sk-SK"/>
        </w:rPr>
        <w:t xml:space="preserve"> zona de </w:t>
      </w:r>
      <w:proofErr w:type="spellStart"/>
      <w:r w:rsidRPr="009C23B2">
        <w:rPr>
          <w:rFonts w:cstheme="minorHAnsi"/>
          <w:iCs/>
          <w:sz w:val="24"/>
          <w:szCs w:val="24"/>
          <w:lang w:val="en-US" w:eastAsia="sk-SK"/>
        </w:rPr>
        <w:t>intervenție</w:t>
      </w:r>
      <w:proofErr w:type="spellEnd"/>
      <w:r w:rsidRPr="009C23B2">
        <w:rPr>
          <w:rFonts w:cstheme="minorHAnsi"/>
          <w:iCs/>
          <w:sz w:val="24"/>
          <w:szCs w:val="24"/>
          <w:lang w:val="en-US" w:eastAsia="sk-SK"/>
        </w:rPr>
        <w:t xml:space="preserve"> a </w:t>
      </w:r>
      <w:proofErr w:type="spellStart"/>
      <w:r w:rsidRPr="009C23B2">
        <w:rPr>
          <w:rFonts w:cstheme="minorHAnsi"/>
          <w:iCs/>
          <w:sz w:val="24"/>
          <w:szCs w:val="24"/>
          <w:lang w:val="en-US" w:eastAsia="sk-SK"/>
        </w:rPr>
        <w:t>proiectului</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este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situată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atât</w:t>
      </w:r>
      <w:proofErr w:type="spellEnd"/>
      <w:r w:rsidRPr="009C23B2">
        <w:rPr>
          <w:rFonts w:cstheme="minorHAnsi"/>
          <w:iCs/>
          <w:sz w:val="24"/>
          <w:szCs w:val="24"/>
          <w:lang w:val="en-US" w:eastAsia="sk-SK"/>
        </w:rPr>
        <w:t xml:space="preserve"> pe </w:t>
      </w:r>
      <w:proofErr w:type="spellStart"/>
      <w:r w:rsidRPr="009C23B2">
        <w:rPr>
          <w:rFonts w:cstheme="minorHAnsi"/>
          <w:iCs/>
          <w:sz w:val="24"/>
          <w:szCs w:val="24"/>
          <w:lang w:val="en-US" w:eastAsia="sk-SK"/>
        </w:rPr>
        <w:t>teritoriul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orașului</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cât</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pe </w:t>
      </w:r>
      <w:proofErr w:type="spellStart"/>
      <w:r w:rsidRPr="009C23B2">
        <w:rPr>
          <w:rFonts w:cstheme="minorHAnsi"/>
          <w:iCs/>
          <w:sz w:val="24"/>
          <w:szCs w:val="24"/>
          <w:lang w:val="en-US" w:eastAsia="sk-SK"/>
        </w:rPr>
        <w:t>teritoriul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unei</w:t>
      </w:r>
      <w:proofErr w:type="spellEnd"/>
      <w:r w:rsidRPr="009C23B2">
        <w:rPr>
          <w:rFonts w:cstheme="minorHAnsi"/>
          <w:iCs/>
          <w:sz w:val="24"/>
          <w:szCs w:val="24"/>
          <w:lang w:val="en-US" w:eastAsia="sk-SK"/>
        </w:rPr>
        <w:t>/</w:t>
      </w:r>
      <w:proofErr w:type="spellStart"/>
      <w:r w:rsidRPr="009C23B2">
        <w:rPr>
          <w:rFonts w:cstheme="minorHAnsi"/>
          <w:iCs/>
          <w:sz w:val="24"/>
          <w:szCs w:val="24"/>
          <w:lang w:val="en-US" w:eastAsia="sk-SK"/>
        </w:rPr>
        <w:t>unor</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comune</w:t>
      </w:r>
      <w:proofErr w:type="spellEnd"/>
      <w:r w:rsidRPr="009C23B2">
        <w:rPr>
          <w:rFonts w:cstheme="minorHAnsi"/>
          <w:iCs/>
          <w:sz w:val="24"/>
          <w:szCs w:val="24"/>
          <w:lang w:val="en-US" w:eastAsia="sk-SK"/>
        </w:rPr>
        <w:t xml:space="preserve"> din zona de </w:t>
      </w:r>
      <w:proofErr w:type="spellStart"/>
      <w:r w:rsidRPr="009C23B2">
        <w:rPr>
          <w:rFonts w:cstheme="minorHAnsi"/>
          <w:iCs/>
          <w:sz w:val="24"/>
          <w:szCs w:val="24"/>
          <w:lang w:val="en-US" w:eastAsia="sk-SK"/>
        </w:rPr>
        <w:t>intervenție</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definită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cadrul</w:t>
      </w:r>
      <w:proofErr w:type="spellEnd"/>
      <w:r w:rsidRPr="009C23B2">
        <w:rPr>
          <w:rFonts w:cstheme="minorHAnsi"/>
          <w:iCs/>
          <w:sz w:val="24"/>
          <w:szCs w:val="24"/>
          <w:lang w:val="en-US" w:eastAsia="sk-SK"/>
        </w:rPr>
        <w:t xml:space="preserve"> SIDU </w:t>
      </w:r>
      <w:proofErr w:type="spellStart"/>
      <w:r w:rsidRPr="009C23B2">
        <w:rPr>
          <w:rFonts w:cstheme="minorHAnsi"/>
          <w:iCs/>
          <w:sz w:val="24"/>
          <w:szCs w:val="24"/>
          <w:lang w:val="en-US" w:eastAsia="sk-SK"/>
        </w:rPr>
        <w:t>aferentă</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orașului</w:t>
      </w:r>
      <w:proofErr w:type="spellEnd"/>
      <w:r w:rsidRPr="009C23B2">
        <w:rPr>
          <w:rFonts w:cstheme="minorHAnsi"/>
          <w:iCs/>
          <w:sz w:val="24"/>
          <w:szCs w:val="24"/>
          <w:lang w:val="en-US" w:eastAsia="sk-SK"/>
        </w:rPr>
        <w:t>).</w:t>
      </w:r>
    </w:p>
    <w:p w14:paraId="2CE6A25F" w14:textId="77777777" w:rsidR="009C23B2" w:rsidRPr="009C23B2" w:rsidRDefault="009C23B2" w:rsidP="009C23B2">
      <w:pPr>
        <w:spacing w:before="120" w:after="60" w:line="276" w:lineRule="auto"/>
        <w:ind w:left="720"/>
        <w:rPr>
          <w:rFonts w:cstheme="minorHAnsi"/>
          <w:iCs/>
          <w:sz w:val="24"/>
          <w:szCs w:val="24"/>
          <w:lang w:val="en-US" w:eastAsia="sk-SK"/>
        </w:rPr>
      </w:pPr>
      <w:r w:rsidRPr="009C23B2">
        <w:rPr>
          <w:rFonts w:cstheme="minorHAnsi"/>
          <w:iCs/>
          <w:sz w:val="24"/>
          <w:szCs w:val="24"/>
          <w:lang w:val="en-US" w:eastAsia="sk-SK"/>
        </w:rPr>
        <w:t xml:space="preserve">UAT </w:t>
      </w:r>
      <w:proofErr w:type="spellStart"/>
      <w:r w:rsidRPr="009C23B2">
        <w:rPr>
          <w:rFonts w:cstheme="minorHAnsi"/>
          <w:iCs/>
          <w:sz w:val="24"/>
          <w:szCs w:val="24"/>
          <w:lang w:val="en-US" w:eastAsia="sk-SK"/>
        </w:rPr>
        <w:t>Orașul</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în</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calitate</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lider</w:t>
      </w:r>
      <w:proofErr w:type="spellEnd"/>
      <w:r w:rsidRPr="009C23B2">
        <w:rPr>
          <w:rFonts w:cstheme="minorHAnsi"/>
          <w:iCs/>
          <w:sz w:val="24"/>
          <w:szCs w:val="24"/>
          <w:lang w:val="en-US" w:eastAsia="sk-SK"/>
        </w:rPr>
        <w:t xml:space="preserve"> de </w:t>
      </w:r>
      <w:proofErr w:type="spellStart"/>
      <w:r w:rsidRPr="009C23B2">
        <w:rPr>
          <w:rFonts w:cstheme="minorHAnsi"/>
          <w:iCs/>
          <w:sz w:val="24"/>
          <w:szCs w:val="24"/>
          <w:lang w:val="en-US" w:eastAsia="sk-SK"/>
        </w:rPr>
        <w:t>parteneriat</w:t>
      </w:r>
      <w:proofErr w:type="spellEnd"/>
      <w:r w:rsidRPr="009C23B2">
        <w:rPr>
          <w:rFonts w:cstheme="minorHAnsi"/>
          <w:iCs/>
          <w:sz w:val="24"/>
          <w:szCs w:val="24"/>
          <w:lang w:val="en-US" w:eastAsia="sk-SK"/>
        </w:rPr>
        <w:t xml:space="preserve"> </w:t>
      </w:r>
      <w:proofErr w:type="spellStart"/>
      <w:r w:rsidRPr="009C23B2">
        <w:rPr>
          <w:rFonts w:cstheme="minorHAnsi"/>
          <w:iCs/>
          <w:sz w:val="24"/>
          <w:szCs w:val="24"/>
          <w:lang w:val="en-US" w:eastAsia="sk-SK"/>
        </w:rPr>
        <w:t>și</w:t>
      </w:r>
      <w:proofErr w:type="spellEnd"/>
      <w:r w:rsidRPr="009C23B2">
        <w:rPr>
          <w:rFonts w:cstheme="minorHAnsi"/>
          <w:iCs/>
          <w:sz w:val="24"/>
          <w:szCs w:val="24"/>
          <w:lang w:val="en-US" w:eastAsia="sk-SK"/>
        </w:rPr>
        <w:t xml:space="preserve"> UAT </w:t>
      </w:r>
      <w:proofErr w:type="spellStart"/>
      <w:r w:rsidRPr="009C23B2">
        <w:rPr>
          <w:rFonts w:cstheme="minorHAnsi"/>
          <w:iCs/>
          <w:sz w:val="24"/>
          <w:szCs w:val="24"/>
          <w:lang w:val="en-US" w:eastAsia="sk-SK"/>
        </w:rPr>
        <w:t>Județ</w:t>
      </w:r>
      <w:proofErr w:type="spellEnd"/>
      <w:r w:rsidRPr="009C23B2">
        <w:rPr>
          <w:rFonts w:cstheme="minorHAnsi"/>
          <w:iCs/>
          <w:sz w:val="24"/>
          <w:szCs w:val="24"/>
          <w:lang w:val="en-US" w:eastAsia="sk-SK"/>
        </w:rPr>
        <w:t xml:space="preserve"> </w:t>
      </w:r>
      <w:r w:rsidRPr="009C23B2">
        <w:rPr>
          <w:rFonts w:cstheme="minorHAnsi"/>
          <w:iCs/>
          <w:sz w:val="24"/>
          <w:szCs w:val="24"/>
          <w:lang w:eastAsia="sk-SK"/>
        </w:rPr>
        <w:t>(în care unitatea administrativ-teritorială orașul este situată)</w:t>
      </w:r>
      <w:r w:rsidRPr="009C23B2">
        <w:rPr>
          <w:rFonts w:cstheme="minorHAnsi"/>
          <w:iCs/>
          <w:sz w:val="24"/>
          <w:szCs w:val="24"/>
          <w:lang w:val="en-US" w:eastAsia="sk-SK"/>
        </w:rPr>
        <w:t xml:space="preserve">. </w:t>
      </w:r>
    </w:p>
    <w:p w14:paraId="1379ED9F" w14:textId="6BA72100" w:rsidR="00E26001" w:rsidRPr="007131CA" w:rsidRDefault="007131CA" w:rsidP="007131CA">
      <w:pPr>
        <w:spacing w:before="120" w:after="60" w:line="276" w:lineRule="auto"/>
        <w:ind w:left="630"/>
        <w:rPr>
          <w:rFonts w:cstheme="minorHAnsi"/>
          <w:b/>
          <w:iCs/>
          <w:sz w:val="24"/>
          <w:u w:val="single"/>
          <w:lang w:eastAsia="sk-SK"/>
        </w:rPr>
      </w:pPr>
      <w:r w:rsidRPr="007131CA">
        <w:rPr>
          <w:rFonts w:cstheme="minorHAnsi"/>
          <w:iCs/>
          <w:sz w:val="24"/>
          <w:szCs w:val="24"/>
          <w:lang w:eastAsia="sk-SK"/>
        </w:rPr>
        <w:t xml:space="preserve"> </w:t>
      </w:r>
      <w:r w:rsidR="00172010" w:rsidRPr="007131CA">
        <w:rPr>
          <w:rFonts w:ascii="Calibri" w:hAnsi="Calibri" w:cs="Calibri"/>
          <w:snapToGrid w:val="0"/>
          <w:sz w:val="24"/>
          <w:szCs w:val="24"/>
        </w:rPr>
        <w:t xml:space="preserve"> </w:t>
      </w:r>
      <w:r w:rsidR="007369B9" w:rsidRPr="007131CA">
        <w:rPr>
          <w:rFonts w:cstheme="minorHAnsi"/>
        </w:rPr>
        <w:fldChar w:fldCharType="begin">
          <w:ffData>
            <w:name w:val="Check2"/>
            <w:enabled/>
            <w:calcOnExit w:val="0"/>
            <w:checkBox>
              <w:sizeAuto/>
              <w:default w:val="0"/>
            </w:checkBox>
          </w:ffData>
        </w:fldChar>
      </w:r>
      <w:r w:rsidR="007369B9" w:rsidRPr="007131CA">
        <w:rPr>
          <w:rFonts w:cstheme="minorHAnsi"/>
        </w:rPr>
        <w:instrText xml:space="preserve"> FORMCHECKBOX </w:instrText>
      </w:r>
      <w:r w:rsidR="00A07A2C">
        <w:rPr>
          <w:rFonts w:cstheme="minorHAnsi"/>
        </w:rPr>
      </w:r>
      <w:r w:rsidR="00A07A2C">
        <w:rPr>
          <w:rFonts w:cstheme="minorHAnsi"/>
        </w:rPr>
        <w:fldChar w:fldCharType="separate"/>
      </w:r>
      <w:r w:rsidR="007369B9" w:rsidRPr="007131CA">
        <w:rPr>
          <w:rFonts w:cstheme="minorHAnsi"/>
        </w:rPr>
        <w:fldChar w:fldCharType="end"/>
      </w:r>
      <w:r w:rsidR="007369B9" w:rsidRPr="007131CA">
        <w:rPr>
          <w:rFonts w:cstheme="minorHAnsi"/>
        </w:rPr>
        <w:t xml:space="preserve"> </w:t>
      </w:r>
      <w:r w:rsidR="00E26001" w:rsidRPr="007131CA">
        <w:rPr>
          <w:rFonts w:cstheme="minorHAnsi"/>
          <w:b/>
          <w:iCs/>
          <w:sz w:val="24"/>
          <w:u w:val="single"/>
          <w:lang w:eastAsia="sk-SK"/>
        </w:rPr>
        <w:t xml:space="preserve">Cerinta 2. </w:t>
      </w:r>
      <w:r w:rsidR="00A10590">
        <w:rPr>
          <w:rFonts w:cstheme="minorHAnsi"/>
          <w:b/>
          <w:iCs/>
          <w:sz w:val="24"/>
          <w:u w:val="single"/>
          <w:lang w:eastAsia="sk-SK"/>
        </w:rPr>
        <w:t>Drepturi asupra bunurilor imobile obiect al proiectului</w:t>
      </w:r>
    </w:p>
    <w:p w14:paraId="61A75796" w14:textId="77777777" w:rsidR="00A10590" w:rsidRPr="00D35B80" w:rsidRDefault="00A10590" w:rsidP="00A10590">
      <w:pPr>
        <w:pStyle w:val="bullet"/>
        <w:numPr>
          <w:ilvl w:val="0"/>
          <w:numId w:val="0"/>
        </w:numPr>
        <w:tabs>
          <w:tab w:val="left" w:pos="720"/>
        </w:tabs>
        <w:spacing w:before="0" w:after="0"/>
        <w:ind w:left="630"/>
        <w:rPr>
          <w:rFonts w:asciiTheme="minorHAnsi" w:hAnsiTheme="minorHAnsi" w:cstheme="minorHAnsi"/>
          <w:snapToGrid w:val="0"/>
          <w:sz w:val="24"/>
        </w:rPr>
      </w:pPr>
      <w:r w:rsidRPr="00D35B80">
        <w:rPr>
          <w:rFonts w:asciiTheme="minorHAnsi" w:hAnsiTheme="minorHAnsi" w:cstheme="minorHAnsi"/>
          <w:snapToGrid w:val="0"/>
          <w:sz w:val="24"/>
        </w:rPr>
        <w:lastRenderedPageBreak/>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106945F3" w14:textId="77777777" w:rsidR="00245B79" w:rsidRDefault="00245B79" w:rsidP="00E26001">
      <w:pPr>
        <w:pStyle w:val="bullet"/>
        <w:numPr>
          <w:ilvl w:val="0"/>
          <w:numId w:val="0"/>
        </w:numPr>
        <w:spacing w:before="0" w:after="0"/>
        <w:ind w:left="630"/>
        <w:rPr>
          <w:rFonts w:asciiTheme="minorHAnsi" w:hAnsiTheme="minorHAnsi" w:cstheme="minorHAnsi"/>
          <w:b/>
          <w:iCs/>
          <w:sz w:val="24"/>
          <w:u w:val="single"/>
          <w:lang w:eastAsia="sk-SK"/>
        </w:rPr>
      </w:pPr>
    </w:p>
    <w:p w14:paraId="3A732926" w14:textId="77777777" w:rsidR="00245B79" w:rsidRPr="00095BED" w:rsidRDefault="00245B79" w:rsidP="00245B79">
      <w:pPr>
        <w:pStyle w:val="bullet"/>
        <w:numPr>
          <w:ilvl w:val="0"/>
          <w:numId w:val="0"/>
        </w:numPr>
        <w:spacing w:before="0" w:after="0"/>
        <w:ind w:left="630"/>
        <w:jc w:val="center"/>
        <w:rPr>
          <w:rFonts w:asciiTheme="minorHAnsi" w:hAnsiTheme="minorHAnsi" w:cstheme="minorHAnsi"/>
          <w:b/>
          <w:iCs/>
          <w:sz w:val="24"/>
          <w:u w:val="single"/>
          <w:lang w:eastAsia="sk-SK"/>
        </w:rPr>
      </w:pPr>
    </w:p>
    <w:p w14:paraId="6EFE5C09" w14:textId="4D9A3F53" w:rsidR="00245B79" w:rsidRDefault="00245B79" w:rsidP="00245B79">
      <w:pPr>
        <w:pStyle w:val="bullet"/>
        <w:numPr>
          <w:ilvl w:val="0"/>
          <w:numId w:val="0"/>
        </w:numPr>
        <w:tabs>
          <w:tab w:val="left" w:pos="720"/>
        </w:tabs>
        <w:spacing w:before="0" w:after="0"/>
        <w:ind w:left="630"/>
        <w:rPr>
          <w:rFonts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 xml:space="preserve">Cerinta </w:t>
      </w:r>
      <w:r>
        <w:rPr>
          <w:rFonts w:asciiTheme="minorHAnsi" w:hAnsiTheme="minorHAnsi" w:cstheme="minorHAnsi"/>
          <w:b/>
          <w:iCs/>
          <w:sz w:val="24"/>
          <w:u w:val="single"/>
          <w:lang w:eastAsia="sk-SK"/>
        </w:rPr>
        <w:t>3</w:t>
      </w:r>
      <w:r w:rsidRPr="00095BED">
        <w:rPr>
          <w:rFonts w:asciiTheme="minorHAnsi" w:hAnsiTheme="minorHAnsi" w:cstheme="minorHAnsi"/>
          <w:b/>
          <w:iCs/>
          <w:sz w:val="24"/>
          <w:u w:val="single"/>
          <w:lang w:eastAsia="sk-SK"/>
        </w:rPr>
        <w:t xml:space="preserve">. </w:t>
      </w:r>
      <w:r>
        <w:rPr>
          <w:rFonts w:asciiTheme="minorHAnsi" w:hAnsiTheme="minorHAnsi" w:cstheme="minorHAnsi"/>
          <w:b/>
          <w:iCs/>
          <w:sz w:val="24"/>
          <w:u w:val="single"/>
          <w:lang w:eastAsia="sk-SK"/>
        </w:rPr>
        <w:t>Sarcini asupra bunurilor imobile obiect al proiectului</w:t>
      </w:r>
    </w:p>
    <w:p w14:paraId="2F1DBF2E" w14:textId="77777777" w:rsidR="00245B79" w:rsidRDefault="00245B79" w:rsidP="00245B79">
      <w:pPr>
        <w:pStyle w:val="bullet"/>
        <w:numPr>
          <w:ilvl w:val="0"/>
          <w:numId w:val="0"/>
        </w:numPr>
        <w:spacing w:before="0" w:after="0"/>
        <w:ind w:left="630"/>
        <w:rPr>
          <w:rFonts w:asciiTheme="minorHAnsi" w:hAnsiTheme="minorHAnsi" w:cstheme="minorHAnsi"/>
          <w:b/>
          <w:iCs/>
          <w:sz w:val="24"/>
          <w:u w:val="single"/>
          <w:lang w:eastAsia="sk-SK"/>
        </w:rPr>
      </w:pPr>
    </w:p>
    <w:p w14:paraId="233C0F92"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522E0EEF"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a) sunt libere de orice sarcini sau interdicţii incompatibile cu realizarea activităţilor proiectului;</w:t>
      </w:r>
    </w:p>
    <w:p w14:paraId="4BFFB7D2"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b) nu fac obiectul unor garanţii, cesionări şi nici a unei alte forme de sarcini care ar putea afecta dreptul invocat;</w:t>
      </w:r>
    </w:p>
    <w:p w14:paraId="2C3BDAB1" w14:textId="77777777" w:rsidR="00245B79" w:rsidRPr="00245B79" w:rsidRDefault="00245B79" w:rsidP="00245B79">
      <w:pPr>
        <w:spacing w:after="0" w:line="276" w:lineRule="auto"/>
        <w:ind w:left="426" w:right="-138"/>
        <w:jc w:val="both"/>
        <w:rPr>
          <w:rFonts w:cstheme="minorHAnsi"/>
          <w:bCs/>
          <w:snapToGrid w:val="0"/>
          <w:sz w:val="24"/>
          <w:szCs w:val="24"/>
        </w:rPr>
      </w:pPr>
      <w:r w:rsidRPr="00245B79">
        <w:rPr>
          <w:rFonts w:cstheme="minorHAnsi"/>
          <w:bCs/>
          <w:snapToGrid w:val="0"/>
          <w:sz w:val="24"/>
          <w:szCs w:val="24"/>
        </w:rPr>
        <w:t>c) nu fac obiectul unor litigii având ca obiect dreptul invocat de către solicitant pentru realizarea proiectului, aflate în curs de soluţionare la instanţele judecătoreşti;</w:t>
      </w:r>
    </w:p>
    <w:p w14:paraId="0F418541" w14:textId="77777777" w:rsidR="00245B79" w:rsidRPr="00245B79" w:rsidRDefault="00245B79" w:rsidP="00245B79">
      <w:pPr>
        <w:pStyle w:val="bullet"/>
        <w:numPr>
          <w:ilvl w:val="0"/>
          <w:numId w:val="0"/>
        </w:numPr>
        <w:tabs>
          <w:tab w:val="left" w:pos="720"/>
        </w:tabs>
        <w:spacing w:before="0" w:after="0"/>
        <w:ind w:left="426"/>
        <w:jc w:val="left"/>
        <w:rPr>
          <w:rFonts w:asciiTheme="minorHAnsi" w:hAnsiTheme="minorHAnsi" w:cstheme="minorHAnsi"/>
          <w:b/>
          <w:iCs/>
          <w:sz w:val="24"/>
          <w:u w:val="single"/>
          <w:lang w:eastAsia="sk-SK"/>
        </w:rPr>
      </w:pPr>
      <w:r w:rsidRPr="00D35B80">
        <w:rPr>
          <w:rFonts w:asciiTheme="minorHAnsi" w:hAnsiTheme="minorHAnsi" w:cstheme="minorHAnsi"/>
          <w:bCs/>
          <w:snapToGrid w:val="0"/>
          <w:sz w:val="24"/>
        </w:rPr>
        <w:t>d) nu fac obiectul revendicărilor potrivit unor legi speciale în materie sau dreptului comun</w:t>
      </w:r>
    </w:p>
    <w:p w14:paraId="42956016" w14:textId="77777777" w:rsidR="00203206" w:rsidRDefault="00203206" w:rsidP="00E26001">
      <w:pPr>
        <w:pStyle w:val="bullet"/>
        <w:numPr>
          <w:ilvl w:val="0"/>
          <w:numId w:val="0"/>
        </w:numPr>
        <w:spacing w:before="0" w:after="0"/>
        <w:ind w:left="630"/>
        <w:rPr>
          <w:rFonts w:asciiTheme="minorHAnsi" w:hAnsiTheme="minorHAnsi" w:cstheme="minorHAnsi"/>
          <w:b/>
          <w:iCs/>
          <w:sz w:val="24"/>
          <w:u w:val="single"/>
          <w:lang w:eastAsia="sk-SK"/>
        </w:rPr>
      </w:pPr>
    </w:p>
    <w:p w14:paraId="568126BD" w14:textId="77777777" w:rsidR="004A1CBF" w:rsidRPr="00095BED" w:rsidRDefault="004A1CBF" w:rsidP="00E26001">
      <w:pPr>
        <w:pStyle w:val="bullet"/>
        <w:numPr>
          <w:ilvl w:val="0"/>
          <w:numId w:val="0"/>
        </w:numPr>
        <w:spacing w:before="0" w:after="0"/>
        <w:ind w:left="630"/>
        <w:rPr>
          <w:rFonts w:asciiTheme="minorHAnsi" w:hAnsiTheme="minorHAnsi" w:cstheme="minorHAnsi"/>
          <w:b/>
          <w:iCs/>
          <w:sz w:val="24"/>
          <w:u w:val="single"/>
          <w:lang w:eastAsia="sk-SK"/>
        </w:rPr>
      </w:pPr>
    </w:p>
    <w:p w14:paraId="04DABB51" w14:textId="61307601"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Cerința </w:t>
      </w:r>
      <w:r w:rsidR="00245B79">
        <w:rPr>
          <w:rFonts w:asciiTheme="minorHAnsi" w:hAnsiTheme="minorHAnsi" w:cstheme="minorHAnsi"/>
          <w:b/>
          <w:iCs/>
          <w:sz w:val="24"/>
          <w:u w:val="single"/>
          <w:lang w:eastAsia="sk-SK"/>
        </w:rPr>
        <w:t>4</w:t>
      </w:r>
      <w:r w:rsidR="002F6292" w:rsidRPr="00095BED">
        <w:rPr>
          <w:rFonts w:asciiTheme="minorHAnsi" w:hAnsiTheme="minorHAnsi" w:cstheme="minorHAnsi"/>
          <w:b/>
          <w:iCs/>
          <w:sz w:val="24"/>
          <w:u w:val="single"/>
          <w:lang w:eastAsia="sk-SK"/>
        </w:rPr>
        <w:t xml:space="preserve">.  </w:t>
      </w:r>
      <w:r w:rsidR="004A1CBF" w:rsidRPr="004A1CBF">
        <w:rPr>
          <w:rFonts w:asciiTheme="minorHAnsi" w:hAnsiTheme="minorHAnsi" w:cstheme="minorHAnsi"/>
          <w:b/>
          <w:iCs/>
          <w:sz w:val="24"/>
          <w:u w:val="single"/>
          <w:lang w:eastAsia="sk-SK"/>
        </w:rPr>
        <w:t>Drepturi asupra mijloacelor de transport public şi asupra altor bunuri mobile , după caz, ce fac obiectul proiectului</w:t>
      </w:r>
    </w:p>
    <w:p w14:paraId="4BA1F681" w14:textId="57F4AA56" w:rsidR="004A1CBF" w:rsidRDefault="004A1CBF">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709"/>
        <w:rPr>
          <w:rFonts w:ascii="Calibri" w:hAnsi="Calibri" w:cs="Calibri"/>
          <w:b/>
          <w:sz w:val="24"/>
          <w:szCs w:val="22"/>
          <w:lang w:eastAsia="ro-RO"/>
        </w:rPr>
      </w:pPr>
      <w:bookmarkStart w:id="2" w:name="_Toc128567794"/>
      <w:proofErr w:type="spellStart"/>
      <w:r w:rsidRPr="004A1CBF">
        <w:rPr>
          <w:rFonts w:ascii="Calibri" w:eastAsia="Times New Roman" w:hAnsi="Calibri" w:cs="Calibri"/>
          <w:sz w:val="24"/>
          <w:lang w:val="en-US"/>
        </w:rPr>
        <w:t>În</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vederea</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respectării</w:t>
      </w:r>
      <w:proofErr w:type="spellEnd"/>
      <w:r w:rsidRPr="004A1CBF">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prevederilor</w:t>
      </w:r>
      <w:proofErr w:type="spellEnd"/>
      <w:r w:rsidRPr="004A1CBF">
        <w:rPr>
          <w:rFonts w:ascii="Calibri" w:eastAsia="Times New Roman" w:hAnsi="Calibri" w:cs="Calibri"/>
          <w:sz w:val="24"/>
          <w:lang w:val="en-US"/>
        </w:rPr>
        <w:t xml:space="preserve"> art. 65 din </w:t>
      </w:r>
      <w:proofErr w:type="spellStart"/>
      <w:r w:rsidRPr="004A1CBF">
        <w:rPr>
          <w:rFonts w:ascii="Calibri" w:eastAsia="Times New Roman" w:hAnsi="Calibri" w:cs="Calibri"/>
          <w:sz w:val="24"/>
          <w:lang w:val="en-US"/>
        </w:rPr>
        <w:t>Regulamentul</w:t>
      </w:r>
      <w:proofErr w:type="spellEnd"/>
      <w:r w:rsidRPr="004A1CBF">
        <w:rPr>
          <w:rFonts w:ascii="Calibri" w:eastAsia="Times New Roman" w:hAnsi="Calibri" w:cs="Calibri"/>
          <w:sz w:val="24"/>
          <w:lang w:val="en-US"/>
        </w:rPr>
        <w:t xml:space="preserve"> (UE) nr. 1060/2021, </w:t>
      </w:r>
      <w:proofErr w:type="spellStart"/>
      <w:r w:rsidRPr="004A1CBF">
        <w:rPr>
          <w:rFonts w:ascii="Calibri" w:eastAsia="Times New Roman" w:hAnsi="Calibri" w:cs="Calibri"/>
          <w:sz w:val="24"/>
          <w:lang w:val="en-US"/>
        </w:rPr>
        <w:t>solicitantul</w:t>
      </w:r>
      <w:proofErr w:type="spellEnd"/>
      <w:r w:rsidRPr="004A1CBF">
        <w:rPr>
          <w:rFonts w:ascii="Calibri" w:eastAsia="Times New Roman" w:hAnsi="Calibri" w:cs="Calibri"/>
          <w:sz w:val="24"/>
          <w:lang w:val="en-US"/>
        </w:rPr>
        <w:t xml:space="preserve"> la</w:t>
      </w:r>
      <w:r w:rsidR="00DA41A2">
        <w:rPr>
          <w:rFonts w:ascii="Calibri" w:eastAsia="Times New Roman" w:hAnsi="Calibri" w:cs="Calibri"/>
          <w:sz w:val="24"/>
          <w:lang w:val="en-US"/>
        </w:rPr>
        <w:t xml:space="preserve"> </w:t>
      </w:r>
      <w:r>
        <w:rPr>
          <w:rFonts w:ascii="Calibri" w:eastAsia="Times New Roman" w:hAnsi="Calibri" w:cs="Calibri"/>
          <w:sz w:val="24"/>
          <w:lang w:val="en-US"/>
        </w:rPr>
        <w:t xml:space="preserve">                                          </w:t>
      </w:r>
      <w:proofErr w:type="spellStart"/>
      <w:r w:rsidRPr="004A1CBF">
        <w:rPr>
          <w:rFonts w:ascii="Calibri" w:eastAsia="Times New Roman" w:hAnsi="Calibri" w:cs="Calibri"/>
          <w:sz w:val="24"/>
          <w:lang w:val="en-US"/>
        </w:rPr>
        <w:t>finanțare</w:t>
      </w:r>
      <w:proofErr w:type="spellEnd"/>
      <w:r w:rsidRPr="004A1CBF">
        <w:rPr>
          <w:rFonts w:ascii="Calibri" w:eastAsia="Times New Roman" w:hAnsi="Calibri" w:cs="Calibri"/>
          <w:sz w:val="24"/>
          <w:lang w:val="en-US"/>
        </w:rPr>
        <w:t xml:space="preserve"> </w:t>
      </w:r>
      <w:proofErr w:type="spellStart"/>
      <w:r w:rsidR="00DA41A2">
        <w:rPr>
          <w:rFonts w:ascii="Calibri" w:eastAsia="Times New Roman" w:hAnsi="Calibri" w:cs="Calibri"/>
          <w:sz w:val="24"/>
          <w:lang w:val="en-US"/>
        </w:rPr>
        <w:t>deține</w:t>
      </w:r>
      <w:proofErr w:type="spellEnd"/>
      <w:r w:rsidR="00245B79">
        <w:rPr>
          <w:rFonts w:ascii="Calibri" w:eastAsia="Times New Roman" w:hAnsi="Calibri" w:cs="Calibri"/>
          <w:sz w:val="24"/>
          <w:lang w:val="en-US"/>
        </w:rPr>
        <w:t xml:space="preserve"> </w:t>
      </w:r>
      <w:bookmarkStart w:id="3" w:name="_Toc128567795"/>
      <w:bookmarkEnd w:id="2"/>
      <w:r w:rsidR="00DA41A2">
        <w:rPr>
          <w:rFonts w:ascii="Calibri" w:hAnsi="Calibri" w:cs="Calibri"/>
          <w:b/>
          <w:sz w:val="24"/>
          <w:szCs w:val="22"/>
          <w:lang w:eastAsia="ro-RO"/>
        </w:rPr>
        <w:t>d</w:t>
      </w:r>
      <w:r w:rsidRPr="004A1CBF">
        <w:rPr>
          <w:rFonts w:ascii="Calibri" w:hAnsi="Calibri" w:cs="Calibri"/>
          <w:b/>
          <w:sz w:val="24"/>
          <w:szCs w:val="22"/>
          <w:lang w:eastAsia="ro-RO"/>
        </w:rPr>
        <w:t xml:space="preserve">reptul de proprietate publică/privată </w:t>
      </w:r>
      <w:r w:rsidRPr="004A1CBF">
        <w:rPr>
          <w:rFonts w:ascii="Calibri" w:hAnsi="Calibri" w:cs="Calibri"/>
          <w:sz w:val="24"/>
          <w:szCs w:val="22"/>
          <w:lang w:eastAsia="ro-RO"/>
        </w:rPr>
        <w:t>asupra mijloacelor de transport public și asupra altor bunuri, după caz, ce fac obiectul proiectului</w:t>
      </w:r>
      <w:r w:rsidRPr="004A1CBF">
        <w:rPr>
          <w:rFonts w:ascii="Calibri" w:hAnsi="Calibri" w:cs="Calibri"/>
          <w:b/>
          <w:sz w:val="24"/>
          <w:szCs w:val="22"/>
          <w:lang w:eastAsia="ro-RO"/>
        </w:rPr>
        <w:t>;</w:t>
      </w:r>
      <w:bookmarkEnd w:id="3"/>
    </w:p>
    <w:p w14:paraId="396D1C91" w14:textId="77777777" w:rsidR="00245B79" w:rsidRDefault="00245B79" w:rsidP="00245B79">
      <w:pPr>
        <w:pStyle w:val="bullet"/>
        <w:numPr>
          <w:ilvl w:val="0"/>
          <w:numId w:val="0"/>
        </w:numPr>
        <w:tabs>
          <w:tab w:val="left" w:pos="720"/>
        </w:tabs>
        <w:spacing w:before="0" w:after="0"/>
        <w:ind w:left="630"/>
        <w:jc w:val="center"/>
        <w:rPr>
          <w:rFonts w:asciiTheme="minorHAnsi" w:hAnsiTheme="minorHAnsi" w:cstheme="minorHAnsi"/>
          <w:b/>
          <w:iCs/>
          <w:sz w:val="24"/>
          <w:u w:val="single"/>
          <w:lang w:eastAsia="sk-SK"/>
        </w:rPr>
      </w:pPr>
    </w:p>
    <w:p w14:paraId="29EDC397" w14:textId="20BCE651" w:rsidR="00245B79" w:rsidRDefault="00245B79" w:rsidP="00245B79">
      <w:pPr>
        <w:pStyle w:val="bullet"/>
        <w:numPr>
          <w:ilvl w:val="0"/>
          <w:numId w:val="0"/>
        </w:numPr>
        <w:tabs>
          <w:tab w:val="left" w:pos="720"/>
        </w:tabs>
        <w:spacing w:before="0" w:after="0"/>
        <w:ind w:left="630"/>
        <w:rPr>
          <w:rFonts w:asciiTheme="minorHAnsi" w:hAnsiTheme="minorHAnsi" w:cstheme="minorHAnsi"/>
          <w:b/>
          <w:iCs/>
          <w:sz w:val="24"/>
          <w:u w:val="single"/>
          <w:lang w:eastAsia="sk-SK"/>
        </w:rPr>
      </w:pPr>
      <w:r>
        <w:rPr>
          <w:rFonts w:asciiTheme="minorHAnsi" w:hAnsiTheme="minorHAnsi" w:cstheme="minorHAnsi"/>
          <w:sz w:val="22"/>
          <w:szCs w:val="22"/>
        </w:rPr>
        <w:fldChar w:fldCharType="begin">
          <w:ffData>
            <w:name w:val="Check2"/>
            <w:enabled/>
            <w:calcOnExit w:val="0"/>
            <w:checkBox>
              <w:sizeAuto/>
              <w:default w:val="0"/>
            </w:checkBox>
          </w:ffData>
        </w:fldChar>
      </w:r>
      <w:r>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b/>
          <w:iCs/>
          <w:sz w:val="24"/>
          <w:u w:val="single"/>
          <w:lang w:eastAsia="sk-SK"/>
        </w:rPr>
        <w:t>Cerinta 5. Drepturi asupra imobilelor şi asupra mijloacelor de transport public în cazul proiectelor ce vizează activitățile de creare/extindere/modernizare a sistemelor de e-ticketing, managementul traficului şi alte sisteme de transport inteligente</w:t>
      </w:r>
    </w:p>
    <w:p w14:paraId="55602C4E" w14:textId="21753453" w:rsidR="00245B79" w:rsidRDefault="00245B79" w:rsidP="00D35B80">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ind w:left="709"/>
        <w:rPr>
          <w:rFonts w:asciiTheme="minorHAnsi" w:hAnsiTheme="minorHAnsi" w:cstheme="minorHAnsi"/>
          <w:b/>
          <w:iCs/>
          <w:sz w:val="24"/>
          <w:u w:val="single"/>
          <w:lang w:eastAsia="sk-SK"/>
        </w:rPr>
      </w:pPr>
      <w:r>
        <w:rPr>
          <w:rFonts w:cstheme="minorHAnsi"/>
          <w:iCs/>
          <w:sz w:val="24"/>
          <w:lang w:eastAsia="sk-SK"/>
        </w:rPr>
        <w:t xml:space="preserve">      </w:t>
      </w:r>
      <w:r>
        <w:rPr>
          <w:rFonts w:ascii="Calibri" w:hAnsi="Calibri" w:cs="Times New Roman"/>
          <w:sz w:val="24"/>
          <w:lang w:eastAsia="ro-RO"/>
        </w:rPr>
        <w:t>Pentru activitatea de creare/extindere/modernizare a sistemelor de e-ticketing, managementul traficului şi alte sisteme de transport inteligente, în cazul în care solicitantul nu dovește dreptul de proprietate publică/privată/administrare/superficie asupra obiectivelor de investiție, în conformitate cu cele prevăzute la criteriile precedente, poate să demonstreze, la data depunerii/contractarii cererii de finanțare, faptul că deține un drept de folosință, ca drept real sau de creanță, transmis prin orice tip de operațiune juridică. Acesta trebuie să acopere perioada de evaluare, selecție, contractare, implementare și durabilitate a investiției</w:t>
      </w:r>
    </w:p>
    <w:p w14:paraId="1B0C2B55" w14:textId="77777777" w:rsidR="00CB5081" w:rsidRPr="00095BED" w:rsidRDefault="00CB5081" w:rsidP="00CB5081">
      <w:pPr>
        <w:pStyle w:val="bullet"/>
        <w:numPr>
          <w:ilvl w:val="0"/>
          <w:numId w:val="0"/>
        </w:numPr>
        <w:spacing w:before="0" w:after="0"/>
        <w:ind w:left="630"/>
        <w:rPr>
          <w:rFonts w:asciiTheme="minorHAnsi" w:hAnsiTheme="minorHAnsi" w:cstheme="minorHAnsi"/>
          <w:b/>
          <w:iCs/>
          <w:sz w:val="24"/>
          <w:u w:val="single"/>
          <w:lang w:eastAsia="sk-SK"/>
        </w:rPr>
      </w:pPr>
    </w:p>
    <w:p w14:paraId="50E85A9F" w14:textId="6485E625" w:rsidR="005B2189" w:rsidRDefault="007369B9" w:rsidP="005B2189">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6</w:t>
      </w:r>
      <w:r w:rsidR="005B2189" w:rsidRPr="00095BED">
        <w:rPr>
          <w:rFonts w:asciiTheme="minorHAnsi" w:hAnsiTheme="minorHAnsi" w:cstheme="minorHAnsi"/>
          <w:b/>
          <w:iCs/>
          <w:sz w:val="24"/>
          <w:u w:val="single"/>
          <w:lang w:eastAsia="sk-SK"/>
        </w:rPr>
        <w:t xml:space="preserve">. </w:t>
      </w:r>
      <w:r w:rsidR="00964C27" w:rsidRPr="00964C27">
        <w:rPr>
          <w:rFonts w:asciiTheme="minorHAnsi" w:hAnsiTheme="minorHAnsi" w:cstheme="minorHAnsi"/>
          <w:b/>
          <w:iCs/>
          <w:sz w:val="24"/>
          <w:u w:val="single"/>
          <w:lang w:eastAsia="sk-SK"/>
        </w:rPr>
        <w:t>Capacitatea financiară a solicitantului (inclusiv a liderului de parteneriat/partenerilor, dacă este cazul) pentru asigurarea sustenabilității financiare a investiţiei</w:t>
      </w:r>
    </w:p>
    <w:p w14:paraId="67EB991F" w14:textId="26AB3A56" w:rsidR="00964C27" w:rsidRPr="00964C27" w:rsidRDefault="00964C27" w:rsidP="00964C27">
      <w:pPr>
        <w:rPr>
          <w:rFonts w:ascii="Calibri" w:eastAsia="Times New Roman" w:hAnsi="Calibri" w:cs="Calibri"/>
          <w:sz w:val="24"/>
          <w:szCs w:val="24"/>
          <w:lang w:eastAsia="ro-RO"/>
        </w:rPr>
      </w:pPr>
      <w:bookmarkStart w:id="4" w:name="_Hlk116932560"/>
      <w:r>
        <w:rPr>
          <w:rFonts w:cstheme="minorHAnsi"/>
          <w:iCs/>
          <w:sz w:val="24"/>
          <w:lang w:eastAsia="sk-SK"/>
        </w:rPr>
        <w:t xml:space="preserve">             </w:t>
      </w:r>
      <w:r w:rsidRPr="00964C27">
        <w:rPr>
          <w:rFonts w:ascii="Calibri" w:eastAsia="Times New Roman" w:hAnsi="Calibri" w:cs="Calibri"/>
          <w:sz w:val="24"/>
          <w:szCs w:val="24"/>
          <w:lang w:eastAsia="ro-RO"/>
        </w:rPr>
        <w:t>Solicitantul/membrii parteneriatului are/au capacitatea financiară de a asigura</w:t>
      </w:r>
      <w:bookmarkStart w:id="5" w:name="_Hlk116588395"/>
      <w:r w:rsidRPr="00964C27">
        <w:rPr>
          <w:rFonts w:ascii="Calibri" w:eastAsia="Times New Roman" w:hAnsi="Calibri" w:cs="Calibri"/>
          <w:sz w:val="24"/>
          <w:szCs w:val="24"/>
          <w:lang w:eastAsia="ro-RO"/>
        </w:rPr>
        <w:t>:</w:t>
      </w:r>
    </w:p>
    <w:p w14:paraId="545E3B83"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contribuţia propie la valoarea cheltuielilor eligibile de minimum 2 % din valoarea cheltuielilor eligibile;</w:t>
      </w:r>
    </w:p>
    <w:p w14:paraId="3E1DF718"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finanţarea cheltuielilor neeligibile ale proiectului, unde este cazul ;</w:t>
      </w:r>
    </w:p>
    <w:p w14:paraId="1E9D19C7"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resursele financiare necesare implementării optime a proiectului în condiţiile rambursării ulterioare a cheltuielilor eligibile din instrumente structurale, respectiv asigurarea altor sume necesare implementării proiectului ;</w:t>
      </w:r>
    </w:p>
    <w:p w14:paraId="0BF2BAC4" w14:textId="77777777" w:rsidR="00964C27" w:rsidRPr="00964C27" w:rsidRDefault="00964C27" w:rsidP="00964C27">
      <w:pPr>
        <w:numPr>
          <w:ilvl w:val="1"/>
          <w:numId w:val="8"/>
        </w:numPr>
        <w:suppressAutoHyphens w:val="0"/>
        <w:spacing w:after="0" w:line="240" w:lineRule="auto"/>
        <w:contextualSpacing/>
        <w:jc w:val="both"/>
        <w:rPr>
          <w:rFonts w:ascii="Calibri" w:eastAsia="Calibri" w:hAnsi="Calibri" w:cs="Calibri"/>
          <w:sz w:val="24"/>
          <w:szCs w:val="24"/>
        </w:rPr>
      </w:pPr>
      <w:r w:rsidRPr="00964C27">
        <w:rPr>
          <w:rFonts w:ascii="Calibri" w:eastAsia="Calibri" w:hAnsi="Calibri" w:cs="Calibri"/>
          <w:sz w:val="24"/>
          <w:szCs w:val="24"/>
        </w:rPr>
        <w:t>finantarea cheltuielilor de  funcționare și întreținere a investiţiei și a serviciilor asociate necesare, în vederea asigurării sustenabilității financiare a acestei, pe perioada de durabilitate a contractului de finanţare.</w:t>
      </w:r>
    </w:p>
    <w:bookmarkEnd w:id="4"/>
    <w:bookmarkEnd w:id="5"/>
    <w:p w14:paraId="5AB5E154" w14:textId="77777777" w:rsidR="005B2189" w:rsidRPr="00095BED" w:rsidRDefault="005B2189" w:rsidP="005B2189">
      <w:pPr>
        <w:pStyle w:val="bullet"/>
        <w:numPr>
          <w:ilvl w:val="0"/>
          <w:numId w:val="0"/>
        </w:numPr>
        <w:spacing w:before="0" w:after="0"/>
        <w:ind w:left="630"/>
        <w:rPr>
          <w:rFonts w:asciiTheme="minorHAnsi" w:hAnsiTheme="minorHAnsi" w:cstheme="minorHAnsi"/>
          <w:sz w:val="22"/>
          <w:szCs w:val="22"/>
        </w:rPr>
      </w:pPr>
    </w:p>
    <w:p w14:paraId="2A47E6F9" w14:textId="7FDB0C01" w:rsidR="00AC7D03" w:rsidRPr="00AC7D03" w:rsidRDefault="007369B9" w:rsidP="00AC7D03">
      <w:pPr>
        <w:spacing w:before="120" w:after="120"/>
        <w:ind w:left="630"/>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5B2189" w:rsidRPr="00095BED">
        <w:rPr>
          <w:rFonts w:eastAsia="Times New Roman" w:cstheme="minorHAnsi"/>
          <w:b/>
          <w:iCs/>
          <w:sz w:val="24"/>
          <w:szCs w:val="24"/>
          <w:u w:val="single"/>
          <w:lang w:eastAsia="sk-SK"/>
        </w:rPr>
        <w:t xml:space="preserve">Cerinta </w:t>
      </w:r>
      <w:r w:rsidR="00245B79">
        <w:rPr>
          <w:rFonts w:eastAsia="Times New Roman" w:cstheme="minorHAnsi"/>
          <w:b/>
          <w:iCs/>
          <w:sz w:val="24"/>
          <w:szCs w:val="24"/>
          <w:u w:val="single"/>
          <w:lang w:eastAsia="sk-SK"/>
        </w:rPr>
        <w:t>7</w:t>
      </w:r>
      <w:r w:rsidR="005B2189" w:rsidRPr="00095BED">
        <w:rPr>
          <w:rFonts w:eastAsia="Times New Roman" w:cstheme="minorHAnsi"/>
          <w:b/>
          <w:iCs/>
          <w:sz w:val="24"/>
          <w:szCs w:val="24"/>
          <w:u w:val="single"/>
          <w:lang w:eastAsia="sk-SK"/>
        </w:rPr>
        <w:t>.</w:t>
      </w:r>
      <w:r w:rsidR="00AC7D03">
        <w:rPr>
          <w:rFonts w:eastAsia="Times New Roman" w:cstheme="minorHAnsi"/>
          <w:b/>
          <w:iCs/>
          <w:sz w:val="24"/>
          <w:szCs w:val="24"/>
          <w:u w:val="single"/>
          <w:lang w:eastAsia="sk-SK"/>
        </w:rPr>
        <w:t xml:space="preserve"> </w:t>
      </w:r>
      <w:r w:rsidR="00AC7D03" w:rsidRPr="00AC7D03">
        <w:rPr>
          <w:rFonts w:eastAsia="Times New Roman" w:cstheme="minorHAnsi"/>
          <w:b/>
          <w:iCs/>
          <w:sz w:val="24"/>
          <w:szCs w:val="24"/>
          <w:u w:val="single"/>
          <w:lang w:eastAsia="sk-SK"/>
        </w:rPr>
        <w:t>Valoarea totală eligibilă a cererii de finanțare se încadrează în următoarele limite minime și maxime:</w:t>
      </w:r>
    </w:p>
    <w:p w14:paraId="70A43E80" w14:textId="77777777" w:rsidR="007131CA" w:rsidRPr="005507B3" w:rsidRDefault="007131CA" w:rsidP="00AC7D03">
      <w:pPr>
        <w:spacing w:before="120" w:after="120"/>
        <w:ind w:left="630"/>
        <w:rPr>
          <w:rFonts w:eastAsia="Times New Roman" w:cstheme="minorHAnsi"/>
          <w:iCs/>
          <w:color w:val="000000" w:themeColor="text1"/>
          <w:sz w:val="24"/>
          <w:szCs w:val="24"/>
          <w:lang w:eastAsia="sk-SK"/>
        </w:rPr>
      </w:pPr>
    </w:p>
    <w:p w14:paraId="4ABBD33D" w14:textId="19B5DB21"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Valoarea minimă eligibilă/nerambursabilă a unui proiect</w:t>
      </w:r>
    </w:p>
    <w:p w14:paraId="22A3A21E" w14:textId="5E663518"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 xml:space="preserve">Valoarea minimă eligibilă:  </w:t>
      </w:r>
      <w:r w:rsidR="007131CA" w:rsidRPr="005507B3">
        <w:rPr>
          <w:rFonts w:eastAsia="Times New Roman" w:cstheme="minorHAnsi"/>
          <w:iCs/>
          <w:color w:val="000000" w:themeColor="text1"/>
          <w:sz w:val="24"/>
          <w:szCs w:val="24"/>
          <w:lang w:eastAsia="sk-SK"/>
        </w:rPr>
        <w:t>25</w:t>
      </w:r>
      <w:r w:rsidRPr="005507B3">
        <w:rPr>
          <w:rFonts w:eastAsia="Times New Roman" w:cstheme="minorHAnsi"/>
          <w:iCs/>
          <w:color w:val="000000" w:themeColor="text1"/>
          <w:sz w:val="24"/>
          <w:szCs w:val="24"/>
          <w:lang w:eastAsia="sk-SK"/>
        </w:rPr>
        <w:t xml:space="preserve">0.000 euro </w:t>
      </w:r>
    </w:p>
    <w:p w14:paraId="7A8F17AF" w14:textId="77777777" w:rsidR="00AC7D03" w:rsidRPr="005507B3" w:rsidRDefault="00AC7D03" w:rsidP="00AC7D03">
      <w:pPr>
        <w:spacing w:before="120" w:after="120"/>
        <w:ind w:left="630"/>
        <w:rPr>
          <w:rFonts w:eastAsia="Times New Roman" w:cstheme="minorHAnsi"/>
          <w:iCs/>
          <w:color w:val="000000" w:themeColor="text1"/>
          <w:sz w:val="24"/>
          <w:szCs w:val="24"/>
          <w:lang w:eastAsia="sk-SK"/>
        </w:rPr>
      </w:pPr>
    </w:p>
    <w:p w14:paraId="5E8C9D04" w14:textId="77777777"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Valoarea maximă eligibilă/nerambursabilă a unui proiect</w:t>
      </w:r>
    </w:p>
    <w:p w14:paraId="537099D0" w14:textId="4498198F" w:rsidR="00AC7D03" w:rsidRPr="005507B3" w:rsidRDefault="00AC7D03" w:rsidP="00AC7D03">
      <w:pPr>
        <w:spacing w:before="120" w:after="120"/>
        <w:ind w:left="630"/>
        <w:rPr>
          <w:rFonts w:eastAsia="Times New Roman" w:cstheme="minorHAnsi"/>
          <w:iCs/>
          <w:color w:val="000000" w:themeColor="text1"/>
          <w:sz w:val="24"/>
          <w:szCs w:val="24"/>
          <w:lang w:eastAsia="sk-SK"/>
        </w:rPr>
      </w:pPr>
      <w:r w:rsidRPr="005507B3">
        <w:rPr>
          <w:rFonts w:eastAsia="Times New Roman" w:cstheme="minorHAnsi"/>
          <w:iCs/>
          <w:color w:val="000000" w:themeColor="text1"/>
          <w:sz w:val="24"/>
          <w:szCs w:val="24"/>
          <w:lang w:eastAsia="sk-SK"/>
        </w:rPr>
        <w:t xml:space="preserve">Valoarea maximă eligibilă: 5.000.000* euro </w:t>
      </w:r>
    </w:p>
    <w:p w14:paraId="258679C7" w14:textId="698933B6" w:rsidR="004A25A2" w:rsidRPr="00AC7D03" w:rsidRDefault="0060638A" w:rsidP="0060638A">
      <w:pPr>
        <w:spacing w:before="120" w:after="120"/>
        <w:ind w:left="630"/>
        <w:rPr>
          <w:rFonts w:eastAsia="Times New Roman" w:cstheme="minorHAnsi"/>
          <w:iCs/>
          <w:sz w:val="24"/>
          <w:szCs w:val="24"/>
          <w:lang w:eastAsia="sk-SK"/>
        </w:rPr>
      </w:pPr>
      <w:r w:rsidRPr="0060638A">
        <w:rPr>
          <w:rFonts w:eastAsia="Times New Roman" w:cstheme="minorHAnsi"/>
          <w:iCs/>
          <w:sz w:val="24"/>
          <w:szCs w:val="24"/>
          <w:lang w:eastAsia="sk-SK"/>
        </w:rPr>
        <w:t>(*)In cazul în care valoarea eligibilă a proiectului depășește valorile maxime eligibile mai sus precizate, solicitantul poate include diferența în categoria cheltuielilor neeligibile.</w:t>
      </w:r>
    </w:p>
    <w:p w14:paraId="56D6D127" w14:textId="77777777" w:rsidR="00AC7D03" w:rsidRPr="00AC7D03" w:rsidRDefault="00AC7D03" w:rsidP="00DA748C">
      <w:pPr>
        <w:spacing w:before="120" w:after="120"/>
        <w:ind w:left="630"/>
        <w:rPr>
          <w:rFonts w:cstheme="minorHAnsi"/>
          <w:sz w:val="24"/>
          <w:szCs w:val="24"/>
        </w:rPr>
      </w:pPr>
    </w:p>
    <w:p w14:paraId="3EC2821E" w14:textId="6FD63852" w:rsidR="005B2189" w:rsidRPr="00095BED" w:rsidRDefault="007369B9" w:rsidP="00D35B80">
      <w:pPr>
        <w:spacing w:before="120" w:after="120"/>
        <w:ind w:left="709"/>
        <w:rPr>
          <w:rFonts w:cstheme="minorHAnsi"/>
          <w:b/>
          <w:iCs/>
          <w:sz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Pr>
          <w:rFonts w:cstheme="minorHAnsi"/>
        </w:rPr>
        <w:t xml:space="preserve"> </w:t>
      </w:r>
      <w:r w:rsidR="005B2189" w:rsidRPr="00095BED">
        <w:rPr>
          <w:rFonts w:cstheme="minorHAnsi"/>
          <w:b/>
          <w:iCs/>
          <w:sz w:val="24"/>
          <w:u w:val="single"/>
          <w:lang w:eastAsia="sk-SK"/>
        </w:rPr>
        <w:t xml:space="preserve">Cerinta </w:t>
      </w:r>
      <w:r w:rsidR="00245B79">
        <w:rPr>
          <w:rFonts w:cstheme="minorHAnsi"/>
          <w:b/>
          <w:iCs/>
          <w:sz w:val="24"/>
          <w:u w:val="single"/>
          <w:lang w:eastAsia="sk-SK"/>
        </w:rPr>
        <w:t>8</w:t>
      </w:r>
      <w:r w:rsidR="005B2189" w:rsidRPr="00095BED">
        <w:rPr>
          <w:rFonts w:cstheme="minorHAnsi"/>
          <w:b/>
          <w:iCs/>
          <w:sz w:val="24"/>
          <w:u w:val="single"/>
          <w:lang w:eastAsia="sk-SK"/>
        </w:rPr>
        <w:t xml:space="preserve">. </w:t>
      </w:r>
      <w:r w:rsidR="00D32B53" w:rsidRPr="00095BED">
        <w:rPr>
          <w:rFonts w:cstheme="minorHAnsi"/>
          <w:b/>
          <w:iCs/>
          <w:sz w:val="24"/>
          <w:u w:val="single"/>
          <w:lang w:eastAsia="sk-SK"/>
        </w:rPr>
        <w:t xml:space="preserve">Durata proiectului. Perioada de implementare a activităților proiectului nu trebuie </w:t>
      </w:r>
      <w:r w:rsidR="004A25A2">
        <w:rPr>
          <w:rFonts w:cstheme="minorHAnsi"/>
          <w:b/>
          <w:iCs/>
          <w:sz w:val="24"/>
          <w:u w:val="single"/>
          <w:lang w:eastAsia="sk-SK"/>
        </w:rPr>
        <w:t xml:space="preserve">          </w:t>
      </w:r>
      <w:r w:rsidR="00D32B53" w:rsidRPr="00095BED">
        <w:rPr>
          <w:rFonts w:cstheme="minorHAnsi"/>
          <w:b/>
          <w:iCs/>
          <w:sz w:val="24"/>
          <w:u w:val="single"/>
          <w:lang w:eastAsia="sk-SK"/>
        </w:rPr>
        <w:t>să depășească 31 decembrie 2029</w:t>
      </w:r>
    </w:p>
    <w:p w14:paraId="0E6C2DC6" w14:textId="77777777" w:rsidR="00D32B53" w:rsidRPr="00095BED" w:rsidRDefault="00D32B53" w:rsidP="00D32B53">
      <w:pPr>
        <w:pStyle w:val="bullet"/>
        <w:numPr>
          <w:ilvl w:val="0"/>
          <w:numId w:val="0"/>
        </w:numPr>
        <w:spacing w:before="0" w:after="0"/>
        <w:ind w:left="644"/>
        <w:rPr>
          <w:rFonts w:asciiTheme="minorHAnsi" w:hAnsiTheme="minorHAnsi" w:cstheme="minorHAnsi"/>
          <w:sz w:val="22"/>
          <w:szCs w:val="22"/>
        </w:rPr>
      </w:pPr>
      <w:bookmarkStart w:id="6" w:name="__Fieldmark__24430_1580758020"/>
      <w:bookmarkStart w:id="7" w:name="__Fieldmark__24431_1580758020"/>
      <w:bookmarkStart w:id="8" w:name="__Fieldmark__24432_1580758020"/>
      <w:bookmarkStart w:id="9" w:name="__Fieldmark__24433_1580758020"/>
      <w:bookmarkStart w:id="10" w:name="__Fieldmark__24434_1580758020"/>
      <w:bookmarkStart w:id="11" w:name="__Fieldmark__24435_1580758020"/>
      <w:bookmarkEnd w:id="6"/>
      <w:bookmarkEnd w:id="7"/>
      <w:bookmarkEnd w:id="8"/>
      <w:bookmarkEnd w:id="9"/>
      <w:bookmarkEnd w:id="10"/>
      <w:bookmarkEnd w:id="11"/>
    </w:p>
    <w:p w14:paraId="4CED531C" w14:textId="083B9EEC" w:rsidR="00D32B53" w:rsidRPr="00095BED" w:rsidRDefault="007369B9">
      <w:pPr>
        <w:pStyle w:val="bullet"/>
        <w:numPr>
          <w:ilvl w:val="0"/>
          <w:numId w:val="0"/>
        </w:numPr>
        <w:spacing w:before="0" w:after="0"/>
        <w:ind w:left="644"/>
        <w:rPr>
          <w:rFonts w:asciiTheme="minorHAnsi" w:hAnsiTheme="minorHAnsi" w:cstheme="minorHAnsi"/>
          <w:sz w:val="24"/>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D32B53"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9</w:t>
      </w:r>
      <w:r w:rsidR="00D32B53" w:rsidRPr="00095BED">
        <w:rPr>
          <w:rFonts w:asciiTheme="minorHAnsi" w:hAnsiTheme="minorHAnsi" w:cstheme="minorHAnsi"/>
          <w:b/>
          <w:iCs/>
          <w:sz w:val="24"/>
          <w:u w:val="single"/>
          <w:lang w:eastAsia="sk-SK"/>
        </w:rPr>
        <w:t xml:space="preserve">. </w:t>
      </w:r>
      <w:r w:rsidR="00DA748C" w:rsidRPr="00DA748C">
        <w:rPr>
          <w:rFonts w:asciiTheme="minorHAnsi" w:hAnsiTheme="minorHAnsi" w:cstheme="minorHAnsi"/>
          <w:b/>
          <w:iCs/>
          <w:sz w:val="24"/>
          <w:u w:val="single"/>
          <w:lang w:eastAsia="sk-SK"/>
        </w:rPr>
        <w:t>Activitățile proiectului sunt în conformitate cu Obiectivul specific 2.8. „Promovarea mobilității urbane multimodale sustenabile, ca parte a tranziției către o economie cu zero emisii de dioxid de carbon” și conduc la realizarea indicatorilor de program</w:t>
      </w:r>
    </w:p>
    <w:p w14:paraId="7D22F009"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479A3243" w14:textId="724C8465" w:rsidR="00D32B53" w:rsidRDefault="007369B9">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 Cerinta </w:t>
      </w:r>
      <w:r w:rsidR="00245B79">
        <w:rPr>
          <w:rFonts w:asciiTheme="minorHAnsi" w:hAnsiTheme="minorHAnsi" w:cstheme="minorHAnsi"/>
          <w:b/>
          <w:iCs/>
          <w:sz w:val="24"/>
          <w:u w:val="single"/>
          <w:lang w:eastAsia="sk-SK"/>
        </w:rPr>
        <w:t>10</w:t>
      </w:r>
      <w:r w:rsidR="00F3090A" w:rsidRPr="00095BED">
        <w:rPr>
          <w:rFonts w:asciiTheme="minorHAnsi" w:hAnsiTheme="minorHAnsi" w:cstheme="minorHAnsi"/>
          <w:b/>
          <w:iCs/>
          <w:sz w:val="24"/>
          <w:u w:val="single"/>
          <w:lang w:eastAsia="sk-SK"/>
        </w:rPr>
        <w:t xml:space="preserve">. </w:t>
      </w:r>
      <w:bookmarkStart w:id="12" w:name="_Hlk132103730"/>
      <w:r w:rsidR="00F3090A" w:rsidRPr="00095BED">
        <w:rPr>
          <w:rFonts w:asciiTheme="minorHAnsi" w:hAnsiTheme="minorHAnsi" w:cstheme="minorHAnsi"/>
          <w:b/>
          <w:iCs/>
          <w:sz w:val="24"/>
          <w:u w:val="single"/>
          <w:lang w:eastAsia="sk-SK"/>
        </w:rPr>
        <w:t xml:space="preserve">Proiectul propus spre finanţare </w:t>
      </w:r>
      <w:bookmarkEnd w:id="12"/>
      <w:r w:rsidR="00AC7D03">
        <w:rPr>
          <w:rFonts w:asciiTheme="minorHAnsi" w:hAnsiTheme="minorHAnsi" w:cstheme="minorHAnsi"/>
          <w:b/>
          <w:iCs/>
          <w:sz w:val="24"/>
          <w:u w:val="single"/>
          <w:lang w:eastAsia="sk-SK"/>
        </w:rPr>
        <w:t xml:space="preserve"> respecta c</w:t>
      </w:r>
      <w:r w:rsidR="00AC7D03" w:rsidRPr="00AC7D03">
        <w:rPr>
          <w:rFonts w:asciiTheme="minorHAnsi" w:hAnsiTheme="minorHAnsi" w:cstheme="minorHAnsi"/>
          <w:b/>
          <w:iCs/>
          <w:sz w:val="24"/>
          <w:u w:val="single"/>
          <w:lang w:eastAsia="sk-SK"/>
        </w:rPr>
        <w:t>ondiții cumulative de eligibilitate a cheltuielilor</w:t>
      </w:r>
      <w:r w:rsidR="00AC7D03">
        <w:rPr>
          <w:rFonts w:asciiTheme="minorHAnsi" w:hAnsiTheme="minorHAnsi" w:cstheme="minorHAnsi"/>
          <w:b/>
          <w:iCs/>
          <w:sz w:val="24"/>
          <w:u w:val="single"/>
          <w:lang w:eastAsia="sk-SK"/>
        </w:rPr>
        <w:t>.Cheltuielile  sunt incadrate corect in c</w:t>
      </w:r>
      <w:r w:rsidR="00AC7D03" w:rsidRPr="00AC7D03">
        <w:rPr>
          <w:rFonts w:asciiTheme="minorHAnsi" w:hAnsiTheme="minorHAnsi" w:cstheme="minorHAnsi"/>
          <w:b/>
          <w:iCs/>
          <w:sz w:val="24"/>
          <w:u w:val="single"/>
          <w:lang w:eastAsia="sk-SK"/>
        </w:rPr>
        <w:t>ategorii și plafoane de cheltuieli</w:t>
      </w:r>
      <w:r w:rsidR="00AC7D03">
        <w:rPr>
          <w:rFonts w:asciiTheme="minorHAnsi" w:hAnsiTheme="minorHAnsi" w:cstheme="minorHAnsi"/>
          <w:b/>
          <w:iCs/>
          <w:sz w:val="24"/>
          <w:u w:val="single"/>
          <w:lang w:eastAsia="sk-SK"/>
        </w:rPr>
        <w:t>.</w:t>
      </w:r>
    </w:p>
    <w:p w14:paraId="585D3775"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0B255A29" w14:textId="7C800D86"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1</w:t>
      </w:r>
      <w:r w:rsidR="00245B79">
        <w:rPr>
          <w:rFonts w:asciiTheme="minorHAnsi" w:hAnsiTheme="minorHAnsi" w:cstheme="minorHAnsi"/>
          <w:b/>
          <w:iCs/>
          <w:sz w:val="24"/>
          <w:u w:val="single"/>
          <w:lang w:eastAsia="sk-SK"/>
        </w:rPr>
        <w:t>1</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spre finanţare trebuie să nu fie încheiat în mod fizic sau implementat integral înainte de depunerea cererii de finanţare în cadrul PR SV Oltenia 2021-</w:t>
      </w:r>
      <w:r w:rsidR="00AC7D03" w:rsidRPr="00AC7D03">
        <w:rPr>
          <w:rFonts w:asciiTheme="minorHAnsi" w:hAnsiTheme="minorHAnsi" w:cstheme="minorHAnsi"/>
          <w:b/>
          <w:iCs/>
          <w:sz w:val="24"/>
          <w:u w:val="single"/>
          <w:lang w:eastAsia="sk-SK"/>
        </w:rPr>
        <w:lastRenderedPageBreak/>
        <w:t>2027, indiferent dacă toate plăţile aferente au fost realizate sau nu de beneficiar (art.63 (6) din Regulamnetul (UE) nr. 2021/1060 al Parmanetului European și al Consiliului).</w:t>
      </w:r>
    </w:p>
    <w:p w14:paraId="104C8CD4"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7DCA5E59"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57927EDB" w14:textId="5793D12D" w:rsidR="00F3090A"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2</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Proiectul propus prin prezenta cerere de finanţare nu a mai beneficiat de finanţare publică în ultimii 5 ani înainte de data depunerii cererii de finanţare şi nu beneficiază de fonduri publice din alte surse de finanţare pentru același tip de activități (construcție/ extindere/ modernizare, cu excepția lucrărilor de întreținere și reparații) realizate asupra aceleiași infrastructuri/ aceluiași segment/element de infrastructură, altele decât cele ale solicitantului</w:t>
      </w:r>
    </w:p>
    <w:p w14:paraId="63C35CBB"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7F36573C"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37550DCA" w14:textId="5CCCA328" w:rsidR="00AC7D03" w:rsidRPr="00AC7D03" w:rsidRDefault="007369B9"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3</w:t>
      </w:r>
      <w:r w:rsidR="00F3090A" w:rsidRPr="00095BED">
        <w:rPr>
          <w:rFonts w:asciiTheme="minorHAnsi" w:hAnsiTheme="minorHAnsi" w:cstheme="minorHAnsi"/>
          <w:b/>
          <w:iCs/>
          <w:sz w:val="24"/>
          <w:u w:val="single"/>
          <w:lang w:eastAsia="sk-SK"/>
        </w:rPr>
        <w:t xml:space="preserve">. </w:t>
      </w:r>
      <w:r w:rsidR="00AC7D03" w:rsidRPr="00AC7D03">
        <w:rPr>
          <w:rFonts w:asciiTheme="minorHAnsi" w:hAnsiTheme="minorHAnsi" w:cstheme="minorHAnsi"/>
          <w:b/>
          <w:iCs/>
          <w:sz w:val="24"/>
          <w:u w:val="single"/>
          <w:lang w:eastAsia="sk-SK"/>
        </w:rPr>
        <w:t>Locul de implementare a proiectului</w:t>
      </w:r>
    </w:p>
    <w:p w14:paraId="536F4D2E" w14:textId="77777777" w:rsidR="007131CA" w:rsidRDefault="007131CA" w:rsidP="00AC7D03">
      <w:pPr>
        <w:pStyle w:val="bullet"/>
        <w:numPr>
          <w:ilvl w:val="0"/>
          <w:numId w:val="0"/>
        </w:numPr>
        <w:spacing w:before="0" w:after="0"/>
        <w:ind w:left="644"/>
        <w:rPr>
          <w:rFonts w:asciiTheme="minorHAnsi" w:hAnsiTheme="minorHAnsi" w:cstheme="minorHAnsi"/>
          <w:iCs/>
          <w:sz w:val="24"/>
          <w:lang w:eastAsia="sk-SK"/>
        </w:rPr>
      </w:pPr>
      <w:r w:rsidRPr="007131CA">
        <w:rPr>
          <w:rFonts w:asciiTheme="minorHAnsi" w:hAnsiTheme="minorHAnsi" w:cstheme="minorHAnsi"/>
          <w:iCs/>
          <w:sz w:val="24"/>
          <w:lang w:eastAsia="sk-SK"/>
        </w:rPr>
        <w:t>Investiţiile prevăzute în cadrul proiectului se vor implementa pe raza administrativ teritorială a solicitantului de finanţare eligibil din mediul urban orașul (inclusive satele aparținătoare componente ale acestuia) și unităților administrativ-teritoriale din cadrul ZUF-urilor aferente orașului, limitrofe acestora, din Regiunea Sud-Vest Oltenia.</w:t>
      </w:r>
    </w:p>
    <w:p w14:paraId="384D4816" w14:textId="6638B209" w:rsidR="00AC7D03" w:rsidRPr="00551E40" w:rsidRDefault="007131CA" w:rsidP="00AC7D03">
      <w:pPr>
        <w:pStyle w:val="bullet"/>
        <w:numPr>
          <w:ilvl w:val="0"/>
          <w:numId w:val="0"/>
        </w:numPr>
        <w:spacing w:before="0" w:after="0"/>
        <w:ind w:left="644"/>
        <w:rPr>
          <w:rFonts w:asciiTheme="minorHAnsi" w:hAnsiTheme="minorHAnsi" w:cstheme="minorHAnsi"/>
          <w:iCs/>
          <w:color w:val="000000" w:themeColor="text1"/>
          <w:sz w:val="24"/>
          <w:lang w:eastAsia="sk-SK"/>
        </w:rPr>
      </w:pPr>
      <w:r w:rsidRPr="00551E40">
        <w:rPr>
          <w:rFonts w:asciiTheme="minorHAnsi" w:hAnsiTheme="minorHAnsi" w:cstheme="minorHAnsi"/>
          <w:iCs/>
          <w:color w:val="000000" w:themeColor="text1"/>
          <w:sz w:val="24"/>
          <w:lang w:eastAsia="sk-SK"/>
        </w:rPr>
        <w:t>Activitățile proiectului se implementează pe teritoriul unităților administrativ-teritoriale orașe  şi, doar în cazul parteneriatelor cu orașele, inclusiv pe cel al unităților administrativ-teritoriale din zona funcţională urbană a acestora, incluse în zona de studiu a Planului de Mobilitate Urbană Durabilă.</w:t>
      </w:r>
    </w:p>
    <w:p w14:paraId="2432D84D" w14:textId="319C2061" w:rsidR="00AC7D03" w:rsidRPr="00AC7D03" w:rsidRDefault="00AC7D03" w:rsidP="00AC7D03">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4.</w:t>
      </w:r>
      <w:r>
        <w:rPr>
          <w:rFonts w:asciiTheme="minorHAnsi" w:hAnsiTheme="minorHAnsi" w:cstheme="minorHAnsi"/>
          <w:b/>
          <w:iCs/>
          <w:sz w:val="24"/>
          <w:u w:val="single"/>
          <w:lang w:eastAsia="sk-SK"/>
        </w:rPr>
        <w:t xml:space="preserve"> </w:t>
      </w:r>
      <w:r w:rsidRPr="00AC7D03">
        <w:rPr>
          <w:rFonts w:asciiTheme="minorHAnsi" w:hAnsiTheme="minorHAnsi" w:cstheme="minorHAnsi"/>
          <w:b/>
          <w:iCs/>
          <w:sz w:val="24"/>
          <w:u w:val="single"/>
          <w:lang w:eastAsia="sk-SK"/>
        </w:rPr>
        <w:t>Activitatea de bază, declarată de beneficiar în cererea de finanțare, respectă următoarele condiții cumulative:</w:t>
      </w:r>
    </w:p>
    <w:p w14:paraId="2DCD3B5E" w14:textId="77777777"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 xml:space="preserve"> are legătură directă cu obiectul proiectului pentru care se acordă finanțarea şi contribuie în mod direct şi semnificativ la realizarea obiectivelor şi la obținerea rezultatelor acestuia;</w:t>
      </w:r>
    </w:p>
    <w:p w14:paraId="356B4DFB" w14:textId="5C5C40AC"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se regăsește în cererea de finanțare sub forma activităților eligibile specificate în ghidul solicitantului;</w:t>
      </w:r>
    </w:p>
    <w:p w14:paraId="709B5EF0" w14:textId="7D57A0A9" w:rsidR="00AC7D03" w:rsidRPr="00AC7D03" w:rsidRDefault="00AC7D03" w:rsidP="00AC7D03">
      <w:pPr>
        <w:pStyle w:val="bullet"/>
        <w:numPr>
          <w:ilvl w:val="0"/>
          <w:numId w:val="0"/>
        </w:numPr>
        <w:spacing w:after="0"/>
        <w:ind w:left="644"/>
        <w:rPr>
          <w:rFonts w:asciiTheme="minorHAnsi" w:hAnsiTheme="minorHAnsi" w:cstheme="minorHAnsi"/>
          <w:iCs/>
          <w:sz w:val="24"/>
          <w:lang w:eastAsia="sk-SK"/>
        </w:rPr>
      </w:pPr>
      <w:r w:rsidRPr="00AC7D03">
        <w:rPr>
          <w:rFonts w:asciiTheme="minorHAnsi" w:hAnsiTheme="minorHAnsi" w:cstheme="minorHAnsi"/>
          <w:iCs/>
          <w:sz w:val="24"/>
          <w:lang w:eastAsia="sk-SK"/>
        </w:rPr>
        <w:t>•</w:t>
      </w:r>
      <w:r w:rsidRPr="00AC7D03">
        <w:rPr>
          <w:rFonts w:asciiTheme="minorHAnsi" w:hAnsiTheme="minorHAnsi" w:cstheme="minorHAnsi"/>
          <w:iCs/>
          <w:sz w:val="24"/>
          <w:lang w:eastAsia="sk-SK"/>
        </w:rPr>
        <w:tab/>
        <w:t xml:space="preserve">nu face parte din activitățile conexe implementării investiției, așa cum sunt acestea definite în ghidul solicitantului; </w:t>
      </w:r>
    </w:p>
    <w:p w14:paraId="4E373DDE" w14:textId="0371AADC" w:rsidR="00AC7D03" w:rsidRDefault="001B2F7F" w:rsidP="001B2F7F">
      <w:pPr>
        <w:pStyle w:val="bullet"/>
        <w:numPr>
          <w:ilvl w:val="0"/>
          <w:numId w:val="0"/>
        </w:numPr>
        <w:spacing w:before="0" w:after="0"/>
        <w:ind w:left="720" w:hanging="360"/>
        <w:rPr>
          <w:rFonts w:asciiTheme="minorHAnsi" w:hAnsiTheme="minorHAnsi" w:cstheme="minorHAnsi"/>
          <w:iCs/>
          <w:sz w:val="24"/>
          <w:lang w:eastAsia="sk-SK"/>
        </w:rPr>
      </w:pPr>
      <w:r>
        <w:rPr>
          <w:rFonts w:asciiTheme="minorHAnsi" w:hAnsiTheme="minorHAnsi" w:cstheme="minorHAnsi"/>
          <w:iCs/>
          <w:sz w:val="24"/>
          <w:lang w:eastAsia="sk-SK"/>
        </w:rPr>
        <w:t xml:space="preserve">         </w:t>
      </w:r>
      <w:r w:rsidR="00AC7D03" w:rsidRPr="00AC7D03">
        <w:rPr>
          <w:rFonts w:asciiTheme="minorHAnsi" w:hAnsiTheme="minorHAnsi" w:cstheme="minorHAnsi"/>
          <w:iCs/>
          <w:sz w:val="24"/>
          <w:lang w:eastAsia="sk-SK"/>
        </w:rPr>
        <w:t>bugetul estimat alocat activității sau pachetului de activități reprezintă minimum 50 % din bugetul eligibil al proiectului.</w:t>
      </w:r>
    </w:p>
    <w:p w14:paraId="215AC285" w14:textId="4D9303D3"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5.</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prioritizat PMUD 2021-2027:</w:t>
      </w:r>
    </w:p>
    <w:p w14:paraId="5A29E02C" w14:textId="31E52C51"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t>Proiectul depus la finanțare în cadrul acestui apel trebuie să se regăsească în lista cu proiectele prioritizate în cadrul i PMUD 2021-2027 elaborate de UAT Municipiu reședință de județ și trebuie să coincidă minimum cu localizarea şi activităţile descrise în documentul strategic</w:t>
      </w:r>
    </w:p>
    <w:p w14:paraId="1BCD2EC2" w14:textId="1C06A6A6" w:rsidR="001B2F7F" w:rsidRPr="001B2F7F" w:rsidRDefault="001B2F7F" w:rsidP="001B2F7F">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6.</w:t>
      </w:r>
      <w:r>
        <w:rPr>
          <w:rFonts w:asciiTheme="minorHAnsi" w:hAnsiTheme="minorHAnsi" w:cstheme="minorHAnsi"/>
          <w:b/>
          <w:iCs/>
          <w:sz w:val="24"/>
          <w:u w:val="single"/>
          <w:lang w:eastAsia="sk-SK"/>
        </w:rPr>
        <w:t xml:space="preserve"> </w:t>
      </w:r>
      <w:r w:rsidRPr="001B2F7F">
        <w:rPr>
          <w:rFonts w:asciiTheme="minorHAnsi" w:hAnsiTheme="minorHAnsi" w:cstheme="minorHAnsi"/>
          <w:b/>
          <w:iCs/>
          <w:sz w:val="24"/>
          <w:u w:val="single"/>
          <w:lang w:eastAsia="sk-SK"/>
        </w:rPr>
        <w:t>Proiectul este inclus în Strategia Integrată de Dezvoltare Urbană și asigură complementaritatea</w:t>
      </w:r>
    </w:p>
    <w:p w14:paraId="3FE1DFE7" w14:textId="158E51CA" w:rsidR="001B2F7F" w:rsidRDefault="001B2F7F" w:rsidP="001B2F7F">
      <w:pPr>
        <w:pStyle w:val="bullet"/>
        <w:numPr>
          <w:ilvl w:val="0"/>
          <w:numId w:val="0"/>
        </w:numPr>
        <w:spacing w:before="0" w:after="0"/>
        <w:ind w:left="644"/>
        <w:rPr>
          <w:rFonts w:asciiTheme="minorHAnsi" w:hAnsiTheme="minorHAnsi" w:cstheme="minorHAnsi"/>
          <w:iCs/>
          <w:sz w:val="24"/>
          <w:lang w:eastAsia="sk-SK"/>
        </w:rPr>
      </w:pPr>
      <w:r w:rsidRPr="001B2F7F">
        <w:rPr>
          <w:rFonts w:asciiTheme="minorHAnsi" w:hAnsiTheme="minorHAnsi" w:cstheme="minorHAnsi"/>
          <w:iCs/>
          <w:sz w:val="24"/>
          <w:lang w:eastAsia="sk-SK"/>
        </w:rPr>
        <w:t>Proiectul este inclus în cadrul Strategiei Integrate de Dezvoltare Urbană și asigură comp</w:t>
      </w:r>
      <w:r w:rsidR="00551E40">
        <w:rPr>
          <w:rFonts w:asciiTheme="minorHAnsi" w:hAnsiTheme="minorHAnsi" w:cstheme="minorHAnsi"/>
          <w:iCs/>
          <w:sz w:val="24"/>
          <w:lang w:eastAsia="sk-SK"/>
        </w:rPr>
        <w:t>lementaritatea.</w:t>
      </w:r>
    </w:p>
    <w:p w14:paraId="05AE94C7" w14:textId="5695D012" w:rsidR="00551E40" w:rsidRDefault="00551E40" w:rsidP="001B2F7F">
      <w:pPr>
        <w:pStyle w:val="bullet"/>
        <w:numPr>
          <w:ilvl w:val="0"/>
          <w:numId w:val="0"/>
        </w:numPr>
        <w:spacing w:before="0" w:after="0"/>
        <w:ind w:left="644"/>
        <w:rPr>
          <w:rFonts w:asciiTheme="minorHAnsi" w:hAnsiTheme="minorHAnsi" w:cstheme="minorHAnsi"/>
          <w:iCs/>
          <w:sz w:val="24"/>
          <w:lang w:eastAsia="sk-SK"/>
        </w:rPr>
      </w:pPr>
      <w:r w:rsidRPr="00551E40">
        <w:rPr>
          <w:rFonts w:asciiTheme="minorHAnsi" w:hAnsiTheme="minorHAnsi" w:cstheme="minorHAnsi"/>
          <w:iCs/>
          <w:sz w:val="24"/>
          <w:lang w:eastAsia="sk-SK"/>
        </w:rPr>
        <w:t xml:space="preserve">Proiectele fie vor conține subactivități/activități complementare, în cazul activităților/subactivităților unde este menționată o cerință expresă în acest sens în cadrul secțiunii </w:t>
      </w:r>
      <w:r w:rsidRPr="00551E40">
        <w:rPr>
          <w:rFonts w:asciiTheme="minorHAnsi" w:hAnsiTheme="minorHAnsi" w:cstheme="minorHAnsi"/>
          <w:iCs/>
          <w:sz w:val="24"/>
          <w:lang w:eastAsia="sk-SK"/>
        </w:rPr>
        <w:lastRenderedPageBreak/>
        <w:t>5.2.2 din prezentul ghid, fie se va justifica complementaritatea acestora cu proiecte/investiții finalizate din orice surse de finanțare (care vor fi indicate în cerere), sau prin referire la activităţile complementare ale unor proiecte în curs de implementare/în curs de evaluare/în pregătire pentru a fi depuse la finanţare din diverse surse de finanţare, inclusiv din Obiectivul specific RSO2.8 al PR SV 2021-2027, ce vor fi indicate în cererea de finanţare, cu anexarea sau indicarea dovezilor aferente respectivelor proiecte.</w:t>
      </w:r>
    </w:p>
    <w:p w14:paraId="447DF655" w14:textId="4633DE7C"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7.</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Caracterul integrat al cererii de finanţare</w:t>
      </w:r>
    </w:p>
    <w:p w14:paraId="2F5FE788" w14:textId="0D8D0FFA"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 xml:space="preserve">Proiectele trebuie să includă activități din, cel puțin, două categorii de acțiuni eligibile, la care se pot adăuda activitățile conexe. </w:t>
      </w:r>
    </w:p>
    <w:p w14:paraId="4DB690CB" w14:textId="0D421F48" w:rsidR="001B2F7F"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Proiectele depuse în cadrul prezentului apel trebuie sa aibă un caracter integrat.</w:t>
      </w:r>
    </w:p>
    <w:p w14:paraId="67DEDA42" w14:textId="77777777" w:rsidR="003961EE" w:rsidRDefault="003961EE" w:rsidP="003961EE">
      <w:pPr>
        <w:pStyle w:val="bullet"/>
        <w:numPr>
          <w:ilvl w:val="0"/>
          <w:numId w:val="0"/>
        </w:numPr>
        <w:spacing w:before="0" w:after="0"/>
        <w:ind w:left="644"/>
        <w:rPr>
          <w:rFonts w:asciiTheme="minorHAnsi" w:hAnsiTheme="minorHAnsi" w:cstheme="minorHAnsi"/>
          <w:iCs/>
          <w:sz w:val="24"/>
          <w:lang w:eastAsia="sk-SK"/>
        </w:rPr>
      </w:pPr>
    </w:p>
    <w:p w14:paraId="253EC50F" w14:textId="4EEB0D05" w:rsidR="003961EE" w:rsidRPr="003961EE" w:rsidRDefault="003961EE" w:rsidP="003961EE">
      <w:pPr>
        <w:pStyle w:val="bullet"/>
        <w:numPr>
          <w:ilvl w:val="0"/>
          <w:numId w:val="0"/>
        </w:numPr>
        <w:spacing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8.</w:t>
      </w:r>
      <w:r w:rsidRPr="00095BED">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Proiectele care vizează realizarea de investiții în sistemele de transport public local/zonal de călători respectă prevederile Regulamentului (CE) nr. 1370/2007 și regulile privind ajutorul de stat</w:t>
      </w:r>
    </w:p>
    <w:p w14:paraId="77AAA3D0" w14:textId="560BEDE4" w:rsidR="003961EE" w:rsidRDefault="007131CA" w:rsidP="003961EE">
      <w:pPr>
        <w:pStyle w:val="bullet"/>
        <w:numPr>
          <w:ilvl w:val="0"/>
          <w:numId w:val="0"/>
        </w:numPr>
        <w:spacing w:before="0" w:after="0"/>
        <w:ind w:left="644"/>
        <w:rPr>
          <w:rFonts w:asciiTheme="minorHAnsi" w:hAnsiTheme="minorHAnsi" w:cstheme="minorHAnsi"/>
          <w:iCs/>
          <w:sz w:val="24"/>
          <w:lang w:eastAsia="sk-SK"/>
        </w:rPr>
      </w:pPr>
      <w:r w:rsidRPr="007131CA">
        <w:rPr>
          <w:rFonts w:asciiTheme="minorHAnsi" w:hAnsiTheme="minorHAnsi" w:cstheme="minorHAnsi"/>
          <w:iCs/>
          <w:sz w:val="24"/>
          <w:lang w:eastAsia="sk-SK"/>
        </w:rPr>
        <w:t>În cazul investițiilor ce vizează unele componente ale sistemelor de transport public local/zonal de călători, menționate în secțiunea 3.13 din prezentul ghid specific, puse la dispoziția operatorului de transport public, este necesar ca între autoritatea locală competentă (UAT orașul eligibil/ asociația de dezvoltare intercomunitară având ca scop serviciul de transport public zonal de călători) şi operatorul de transport public să se încheie şi să se prezinte un contract de servicii publice/hotărâre de administrare, în conformitate cu prevederile Regulamentului (CE) nr. 1370/2007.</w:t>
      </w:r>
    </w:p>
    <w:p w14:paraId="28C99C88" w14:textId="77777777" w:rsidR="007131CA" w:rsidRDefault="007131CA" w:rsidP="003961EE">
      <w:pPr>
        <w:pStyle w:val="bullet"/>
        <w:numPr>
          <w:ilvl w:val="0"/>
          <w:numId w:val="0"/>
        </w:numPr>
        <w:spacing w:before="0" w:after="0"/>
        <w:ind w:left="644"/>
        <w:rPr>
          <w:rFonts w:asciiTheme="minorHAnsi" w:hAnsiTheme="minorHAnsi" w:cstheme="minorHAnsi"/>
          <w:iCs/>
          <w:sz w:val="24"/>
          <w:lang w:eastAsia="sk-SK"/>
        </w:rPr>
      </w:pPr>
    </w:p>
    <w:p w14:paraId="4B22A9C9" w14:textId="2A5F47B8" w:rsidR="003961EE" w:rsidRDefault="003961EE" w:rsidP="003961EE">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095BED">
        <w:rPr>
          <w:rFonts w:asciiTheme="minorHAnsi" w:hAnsiTheme="minorHAnsi" w:cstheme="minorHAnsi"/>
          <w:b/>
          <w:iCs/>
          <w:sz w:val="24"/>
          <w:u w:val="single"/>
          <w:lang w:eastAsia="sk-SK"/>
        </w:rPr>
        <w:t>Cerinta 1</w:t>
      </w:r>
      <w:r w:rsidR="00245B79">
        <w:rPr>
          <w:rFonts w:asciiTheme="minorHAnsi" w:hAnsiTheme="minorHAnsi" w:cstheme="minorHAnsi"/>
          <w:b/>
          <w:iCs/>
          <w:sz w:val="24"/>
          <w:u w:val="single"/>
          <w:lang w:eastAsia="sk-SK"/>
        </w:rPr>
        <w:t>9.</w:t>
      </w:r>
      <w:r>
        <w:rPr>
          <w:rFonts w:asciiTheme="minorHAnsi" w:hAnsiTheme="minorHAnsi" w:cstheme="minorHAnsi"/>
          <w:b/>
          <w:iCs/>
          <w:sz w:val="24"/>
          <w:u w:val="single"/>
          <w:lang w:eastAsia="sk-SK"/>
        </w:rPr>
        <w:t xml:space="preserve"> </w:t>
      </w:r>
      <w:r w:rsidRPr="003961EE">
        <w:rPr>
          <w:rFonts w:asciiTheme="minorHAnsi" w:hAnsiTheme="minorHAnsi" w:cstheme="minorHAnsi"/>
          <w:b/>
          <w:iCs/>
          <w:sz w:val="24"/>
          <w:u w:val="single"/>
          <w:lang w:eastAsia="sk-SK"/>
        </w:rPr>
        <w:t>Impactul proiectului asupra creșterii numărului de pasageri transportați cu transportul public și a numărului de utilizatori ai transportului nemotorizat</w:t>
      </w:r>
    </w:p>
    <w:p w14:paraId="5AE46442" w14:textId="77777777" w:rsidR="003961EE" w:rsidRPr="003961EE" w:rsidRDefault="003961EE" w:rsidP="003961EE">
      <w:pPr>
        <w:pStyle w:val="bullet"/>
        <w:numPr>
          <w:ilvl w:val="0"/>
          <w:numId w:val="0"/>
        </w:numPr>
        <w:spacing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Urmare a implementării proiectului trebuie să rezulte o creștere a numărului de pasageri transportați cu transportul public și a numărului de utilizatori ai transportului nemotorizat, după caz, pentru anul următor finalizării fizice a intervenției, faţă de anul de referinţă, aspect justificat în Studiul de trafic.</w:t>
      </w:r>
    </w:p>
    <w:p w14:paraId="2C95136D" w14:textId="06E72F31" w:rsidR="003961EE" w:rsidRPr="003961EE" w:rsidRDefault="003961EE" w:rsidP="003961EE">
      <w:pPr>
        <w:pStyle w:val="bullet"/>
        <w:numPr>
          <w:ilvl w:val="0"/>
          <w:numId w:val="0"/>
        </w:numPr>
        <w:spacing w:before="0" w:after="0"/>
        <w:ind w:left="644"/>
        <w:rPr>
          <w:rFonts w:asciiTheme="minorHAnsi" w:hAnsiTheme="minorHAnsi" w:cstheme="minorHAnsi"/>
          <w:iCs/>
          <w:sz w:val="24"/>
          <w:lang w:eastAsia="sk-SK"/>
        </w:rPr>
      </w:pPr>
      <w:r w:rsidRPr="003961EE">
        <w:rPr>
          <w:rFonts w:asciiTheme="minorHAnsi" w:hAnsiTheme="minorHAnsi" w:cstheme="minorHAnsi"/>
          <w:iCs/>
          <w:sz w:val="24"/>
          <w:lang w:eastAsia="sk-SK"/>
        </w:rPr>
        <w:t>Studiul de trafic trebuie să confirme faptul că activităţile propus a fi realizate prin proiect nu vor determina o creștere a deplasărilor aferente transportului privat cu autoturismele și, implicit, nici o înrăutăţire a condiţiilor de trafic în afara ariei de studiu, pe toată perioada de durabilitate a contractului de finanţare.</w:t>
      </w:r>
    </w:p>
    <w:p w14:paraId="074C5E69" w14:textId="77777777" w:rsidR="007369B9" w:rsidRPr="00AC7D03" w:rsidRDefault="007369B9" w:rsidP="00F3090A">
      <w:pPr>
        <w:pStyle w:val="bullet"/>
        <w:numPr>
          <w:ilvl w:val="0"/>
          <w:numId w:val="0"/>
        </w:numPr>
        <w:spacing w:before="0" w:after="0"/>
        <w:ind w:left="644"/>
        <w:rPr>
          <w:rFonts w:asciiTheme="minorHAnsi" w:hAnsiTheme="minorHAnsi" w:cstheme="minorHAnsi"/>
          <w:iCs/>
          <w:sz w:val="24"/>
          <w:lang w:eastAsia="sk-SK"/>
        </w:rPr>
      </w:pPr>
    </w:p>
    <w:p w14:paraId="4BFBCF98" w14:textId="09E216BF" w:rsidR="003961EE"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245B79">
        <w:rPr>
          <w:rFonts w:asciiTheme="minorHAnsi" w:hAnsiTheme="minorHAnsi" w:cstheme="minorHAnsi"/>
          <w:b/>
          <w:iCs/>
          <w:sz w:val="24"/>
          <w:u w:val="single"/>
          <w:lang w:eastAsia="sk-SK"/>
        </w:rPr>
        <w:t>20.</w:t>
      </w:r>
      <w:r w:rsidR="00F3090A" w:rsidRPr="00095BED">
        <w:rPr>
          <w:rFonts w:asciiTheme="minorHAnsi" w:hAnsiTheme="minorHAnsi" w:cstheme="minorHAnsi"/>
          <w:b/>
          <w:iCs/>
          <w:sz w:val="24"/>
          <w:u w:val="single"/>
          <w:lang w:eastAsia="sk-SK"/>
        </w:rPr>
        <w:t xml:space="preserve"> </w:t>
      </w:r>
      <w:r w:rsidR="00DA4245" w:rsidRPr="00DA4245">
        <w:rPr>
          <w:rFonts w:asciiTheme="minorHAnsi" w:hAnsiTheme="minorHAnsi" w:cstheme="minorHAnsi"/>
          <w:b/>
          <w:iCs/>
          <w:sz w:val="24"/>
          <w:u w:val="single"/>
          <w:lang w:eastAsia="sk-SK"/>
        </w:rPr>
        <w:t>Impactul proiectului asupra reducerii emisiilor de GES</w:t>
      </w:r>
    </w:p>
    <w:p w14:paraId="54D307D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6D03D78E" w14:textId="29CA66B5" w:rsidR="00DA4245" w:rsidRPr="00DA4245" w:rsidRDefault="00DA4245" w:rsidP="00F3090A">
      <w:pPr>
        <w:pStyle w:val="bullet"/>
        <w:numPr>
          <w:ilvl w:val="0"/>
          <w:numId w:val="0"/>
        </w:numPr>
        <w:spacing w:before="0" w:after="0"/>
        <w:ind w:left="644"/>
        <w:rPr>
          <w:rFonts w:asciiTheme="minorHAnsi" w:hAnsiTheme="minorHAnsi" w:cstheme="minorHAnsi"/>
          <w:iCs/>
          <w:sz w:val="24"/>
          <w:lang w:eastAsia="sk-SK"/>
        </w:rPr>
      </w:pPr>
      <w:r w:rsidRPr="00DA4245">
        <w:rPr>
          <w:rFonts w:asciiTheme="minorHAnsi" w:hAnsiTheme="minorHAnsi" w:cstheme="minorHAnsi"/>
          <w:iCs/>
          <w:sz w:val="24"/>
          <w:lang w:eastAsia="sk-SK"/>
        </w:rPr>
        <w:t>Din compararea scenariilor „fără proiect” (Scenariul „A face minimum”) și „cu proiect” (Scenariul „A face ceva”) pentru primul an de după finalizarea implementării proiectului (primul an de operare) va trebui să rezulte o reducere a emisiilor de GES, bazată și pe o creștere a cotei modale a transportului public de călători şi/sau a modurilor nemotorizate.</w:t>
      </w:r>
    </w:p>
    <w:p w14:paraId="3EDFC38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4868122D" w14:textId="418F5B4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1.</w:t>
      </w:r>
      <w:r w:rsidRPr="00095BED">
        <w:rPr>
          <w:rFonts w:asciiTheme="minorHAnsi" w:hAnsiTheme="minorHAnsi" w:cstheme="minorHAnsi"/>
          <w:b/>
          <w:iCs/>
          <w:sz w:val="24"/>
          <w:u w:val="single"/>
          <w:lang w:eastAsia="sk-SK"/>
        </w:rPr>
        <w:t xml:space="preserve"> </w:t>
      </w:r>
      <w:r w:rsidRPr="00DA4245">
        <w:rPr>
          <w:rFonts w:asciiTheme="minorHAnsi" w:hAnsiTheme="minorHAnsi" w:cstheme="minorHAnsi"/>
          <w:b/>
          <w:iCs/>
          <w:sz w:val="24"/>
          <w:u w:val="single"/>
          <w:lang w:eastAsia="sk-SK"/>
        </w:rPr>
        <w:t>Proiectul respectă principiile privind dezvoltarea durabilă,   accesibilitatea pentru persoanele cu dizabilitati, egalitatea de şanse şi gen şi nediscriminarea</w:t>
      </w:r>
    </w:p>
    <w:p w14:paraId="730FBE31" w14:textId="77777777" w:rsidR="00DA4245"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p>
    <w:p w14:paraId="7EE8E6B5" w14:textId="33AD8DFB" w:rsidR="00F3090A" w:rsidRPr="00095BED" w:rsidRDefault="00DA4245"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DA4245">
        <w:rPr>
          <w:rFonts w:asciiTheme="minorHAnsi" w:hAnsiTheme="minorHAnsi" w:cstheme="minorHAnsi"/>
          <w:b/>
          <w:iCs/>
          <w:sz w:val="24"/>
          <w:u w:val="single"/>
          <w:lang w:eastAsia="sk-SK"/>
        </w:rPr>
        <w:t xml:space="preserve"> Cerinta 2</w:t>
      </w:r>
      <w:r w:rsidR="00245B79">
        <w:rPr>
          <w:rFonts w:asciiTheme="minorHAnsi" w:hAnsiTheme="minorHAnsi" w:cstheme="minorHAnsi"/>
          <w:b/>
          <w:iCs/>
          <w:sz w:val="24"/>
          <w:u w:val="single"/>
          <w:lang w:eastAsia="sk-SK"/>
        </w:rPr>
        <w:t>2.</w:t>
      </w:r>
      <w:r w:rsidRPr="00DA4245">
        <w:rPr>
          <w:rFonts w:asciiTheme="minorHAnsi" w:hAnsiTheme="minorHAnsi" w:cstheme="minorHAnsi"/>
          <w:b/>
          <w:iCs/>
          <w:sz w:val="24"/>
          <w:u w:val="single"/>
          <w:lang w:eastAsia="sk-SK"/>
        </w:rPr>
        <w:t xml:space="preserve"> </w:t>
      </w:r>
      <w:r w:rsidR="00F3090A" w:rsidRPr="00095BED">
        <w:rPr>
          <w:rFonts w:asciiTheme="minorHAnsi" w:hAnsiTheme="minorHAnsi" w:cstheme="minorHAnsi"/>
          <w:b/>
          <w:iCs/>
          <w:sz w:val="24"/>
          <w:u w:val="single"/>
          <w:lang w:eastAsia="sk-SK"/>
        </w:rPr>
        <w:t>Proiectul respectă principiul DNSH</w:t>
      </w:r>
    </w:p>
    <w:p w14:paraId="47E79C33"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A173A1"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DDD122" w14:textId="242CB233"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3</w:t>
      </w:r>
      <w:r w:rsidR="00E135AC" w:rsidRPr="00095BED">
        <w:rPr>
          <w:rFonts w:asciiTheme="minorHAnsi" w:hAnsiTheme="minorHAnsi" w:cstheme="minorHAnsi"/>
          <w:b/>
          <w:iCs/>
          <w:sz w:val="24"/>
          <w:u w:val="single"/>
          <w:lang w:eastAsia="sk-SK"/>
        </w:rPr>
        <w:t>. Proiectul asigură imunizarea la schimbările climatice</w:t>
      </w:r>
    </w:p>
    <w:p w14:paraId="640AEE4B"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09B9DB43" w14:textId="61BD0419"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0E8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4</w:t>
      </w:r>
      <w:r w:rsidR="00E135AC" w:rsidRPr="00095BED">
        <w:rPr>
          <w:rFonts w:asciiTheme="minorHAnsi" w:hAnsiTheme="minorHAnsi" w:cstheme="minorHAnsi"/>
          <w:b/>
          <w:iCs/>
          <w:sz w:val="24"/>
          <w:u w:val="single"/>
          <w:lang w:eastAsia="sk-SK"/>
        </w:rPr>
        <w:t>. Proiectul nu intră sub incidenţa ajutorului de stat</w:t>
      </w:r>
    </w:p>
    <w:p w14:paraId="0508EC0F"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3CDF4FD0" w14:textId="2B532E6A"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5</w:t>
      </w:r>
      <w:r w:rsidR="00516194" w:rsidRPr="00095BED">
        <w:rPr>
          <w:rFonts w:asciiTheme="minorHAnsi" w:hAnsiTheme="minorHAnsi" w:cstheme="minorHAnsi"/>
          <w:b/>
          <w:iCs/>
          <w:sz w:val="24"/>
          <w:u w:val="single"/>
          <w:lang w:eastAsia="sk-SK"/>
        </w:rPr>
        <w:t xml:space="preserve">. Proiectul include măsuri de comunicare și vizibilitate, conform cerințelor din Regulamentul UE 2021/1.060 </w:t>
      </w:r>
      <w:r w:rsidR="009D4B05">
        <w:rPr>
          <w:rFonts w:asciiTheme="minorHAnsi" w:hAnsiTheme="minorHAnsi" w:cstheme="minorHAnsi"/>
          <w:b/>
          <w:iCs/>
          <w:sz w:val="24"/>
          <w:u w:val="single"/>
          <w:lang w:eastAsia="sk-SK"/>
        </w:rPr>
        <w:t xml:space="preserve"> art. 50 </w:t>
      </w:r>
      <w:r w:rsidR="00516194" w:rsidRPr="00095BED">
        <w:rPr>
          <w:rFonts w:asciiTheme="minorHAnsi" w:hAnsiTheme="minorHAnsi" w:cstheme="minorHAnsi"/>
          <w:b/>
          <w:iCs/>
          <w:sz w:val="24"/>
          <w:u w:val="single"/>
          <w:lang w:eastAsia="sk-SK"/>
        </w:rPr>
        <w:t>al Parlamentului European</w:t>
      </w:r>
    </w:p>
    <w:p w14:paraId="4E09B8B7" w14:textId="77777777" w:rsidR="00515A9F" w:rsidRPr="00095BED" w:rsidRDefault="00515A9F" w:rsidP="00515A9F">
      <w:pPr>
        <w:pStyle w:val="bullet"/>
        <w:numPr>
          <w:ilvl w:val="0"/>
          <w:numId w:val="0"/>
        </w:numPr>
        <w:spacing w:before="0" w:after="0"/>
        <w:ind w:left="644"/>
        <w:rPr>
          <w:rFonts w:asciiTheme="minorHAnsi" w:hAnsiTheme="minorHAnsi" w:cstheme="minorHAnsi"/>
          <w:sz w:val="22"/>
          <w:szCs w:val="22"/>
        </w:rPr>
      </w:pPr>
    </w:p>
    <w:p w14:paraId="66002E34" w14:textId="31287199" w:rsidR="00515A9F" w:rsidRPr="00095BED" w:rsidRDefault="007369B9" w:rsidP="00515A9F">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E3EC4">
        <w:rPr>
          <w:rFonts w:asciiTheme="minorHAnsi" w:hAnsiTheme="minorHAnsi" w:cstheme="minorHAnsi"/>
          <w:b/>
          <w:iCs/>
          <w:sz w:val="24"/>
          <w:u w:val="single"/>
          <w:lang w:eastAsia="sk-SK"/>
        </w:rPr>
        <w:t>Cerinta 2</w:t>
      </w:r>
      <w:r w:rsidR="00245B79">
        <w:rPr>
          <w:rFonts w:asciiTheme="minorHAnsi" w:hAnsiTheme="minorHAnsi" w:cstheme="minorHAnsi"/>
          <w:b/>
          <w:iCs/>
          <w:sz w:val="24"/>
          <w:u w:val="single"/>
          <w:lang w:eastAsia="sk-SK"/>
        </w:rPr>
        <w:t>6</w:t>
      </w:r>
      <w:r w:rsidR="00515A9F" w:rsidRPr="00095BED">
        <w:rPr>
          <w:rFonts w:asciiTheme="minorHAnsi" w:hAnsiTheme="minorHAnsi" w:cstheme="minorHAnsi"/>
          <w:b/>
          <w:iCs/>
          <w:sz w:val="24"/>
          <w:u w:val="single"/>
          <w:lang w:eastAsia="sk-SK"/>
        </w:rPr>
        <w:t>. Confirmarea depunerii Anexelor si documentelor obligatorii la depunerea cererii de finantare</w:t>
      </w:r>
    </w:p>
    <w:p w14:paraId="1B60207A" w14:textId="77777777" w:rsidR="00F3090A" w:rsidRPr="0076667D" w:rsidRDefault="00F3090A" w:rsidP="00F3090A">
      <w:pPr>
        <w:pStyle w:val="bullet"/>
        <w:numPr>
          <w:ilvl w:val="0"/>
          <w:numId w:val="0"/>
        </w:numPr>
        <w:spacing w:before="0" w:after="0"/>
        <w:ind w:left="644"/>
        <w:rPr>
          <w:rFonts w:asciiTheme="minorHAnsi" w:hAnsiTheme="minorHAnsi" w:cstheme="minorHAnsi"/>
          <w:szCs w:val="20"/>
        </w:rPr>
      </w:pPr>
    </w:p>
    <w:p w14:paraId="2A21A067" w14:textId="5291CFCD" w:rsidR="00ED03BA" w:rsidRPr="00095BED" w:rsidRDefault="00ED03BA" w:rsidP="002B7CF4">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Organizația</w:t>
      </w:r>
      <w:r w:rsidR="009976D9" w:rsidRPr="00095BED">
        <w:rPr>
          <w:rFonts w:cstheme="minorHAnsi"/>
          <w:b/>
          <w:bCs/>
          <w:iCs/>
          <w:sz w:val="24"/>
          <w:szCs w:val="24"/>
        </w:rPr>
        <w:t>/</w:t>
      </w:r>
      <w:r w:rsidR="00BF550B" w:rsidRPr="00095BED">
        <w:rPr>
          <w:rFonts w:cstheme="minorHAnsi"/>
          <w:b/>
          <w:bCs/>
          <w:iCs/>
          <w:sz w:val="24"/>
          <w:szCs w:val="24"/>
        </w:rPr>
        <w:t>R</w:t>
      </w:r>
      <w:r w:rsidR="009976D9" w:rsidRPr="00095BED">
        <w:rPr>
          <w:rFonts w:cstheme="minorHAnsi"/>
          <w:b/>
          <w:bCs/>
          <w:iCs/>
          <w:sz w:val="24"/>
          <w:szCs w:val="24"/>
        </w:rPr>
        <w:t>eprezent</w:t>
      </w:r>
      <w:r w:rsidR="00637403" w:rsidRPr="00095BED">
        <w:rPr>
          <w:rFonts w:cstheme="minorHAnsi"/>
          <w:b/>
          <w:bCs/>
          <w:iCs/>
          <w:sz w:val="24"/>
          <w:szCs w:val="24"/>
        </w:rPr>
        <w:t>ant</w:t>
      </w:r>
      <w:r w:rsidR="009976D9" w:rsidRPr="00095BED">
        <w:rPr>
          <w:rFonts w:cstheme="minorHAnsi"/>
          <w:b/>
          <w:bCs/>
          <w:iCs/>
          <w:sz w:val="24"/>
          <w:szCs w:val="24"/>
        </w:rPr>
        <w:t>ul</w:t>
      </w:r>
      <w:r w:rsidR="00BF550B" w:rsidRPr="00095BED">
        <w:rPr>
          <w:rFonts w:cstheme="minorHAnsi"/>
          <w:b/>
          <w:bCs/>
          <w:iCs/>
          <w:color w:val="C00000"/>
          <w:sz w:val="24"/>
          <w:szCs w:val="24"/>
        </w:rPr>
        <w:t xml:space="preserve"> </w:t>
      </w:r>
      <w:r w:rsidRPr="00095BED">
        <w:rPr>
          <w:rFonts w:cstheme="minorHAnsi"/>
          <w:b/>
          <w:bCs/>
          <w:iCs/>
          <w:sz w:val="24"/>
          <w:szCs w:val="24"/>
        </w:rPr>
        <w:t>nu se află în niciuna din situațiile de excludere prevăzute de legislația aplicabilă</w:t>
      </w:r>
      <w:r w:rsidR="00050F15" w:rsidRPr="00095BED">
        <w:rPr>
          <w:rFonts w:cstheme="minorHAnsi"/>
          <w:b/>
          <w:bCs/>
          <w:iCs/>
          <w:sz w:val="24"/>
          <w:szCs w:val="24"/>
        </w:rPr>
        <w:t>, respectiv Ghidul Solicitantului</w:t>
      </w:r>
      <w:r w:rsidRPr="00095BED">
        <w:rPr>
          <w:rFonts w:cstheme="minorHAnsi"/>
          <w:b/>
          <w:bCs/>
          <w:iCs/>
          <w:sz w:val="24"/>
          <w:szCs w:val="24"/>
        </w:rPr>
        <w:t>:</w:t>
      </w:r>
    </w:p>
    <w:p w14:paraId="2FB8EFA3" w14:textId="77777777" w:rsidR="00F77D5C" w:rsidRPr="00095BED" w:rsidRDefault="00F77D5C" w:rsidP="00F77D5C">
      <w:pPr>
        <w:pStyle w:val="bullet"/>
        <w:numPr>
          <w:ilvl w:val="0"/>
          <w:numId w:val="0"/>
        </w:numPr>
        <w:spacing w:before="0" w:after="0"/>
        <w:ind w:left="360"/>
        <w:rPr>
          <w:rFonts w:asciiTheme="minorHAnsi" w:hAnsiTheme="minorHAnsi" w:cstheme="minorHAnsi"/>
          <w:b/>
          <w:iCs/>
          <w:sz w:val="22"/>
          <w:szCs w:val="22"/>
          <w:lang w:eastAsia="sk-SK"/>
        </w:rPr>
      </w:pPr>
    </w:p>
    <w:p w14:paraId="2B6F5026" w14:textId="779AD34B" w:rsidR="00F77D5C" w:rsidRPr="00095BED" w:rsidRDefault="007369B9" w:rsidP="00D35B80">
      <w:pPr>
        <w:suppressAutoHyphens w:val="0"/>
        <w:autoSpaceDE w:val="0"/>
        <w:autoSpaceDN w:val="0"/>
        <w:adjustRightInd w:val="0"/>
        <w:spacing w:after="0" w:line="240" w:lineRule="auto"/>
        <w:ind w:left="851"/>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6700E2" w:rsidRPr="00095BED">
        <w:rPr>
          <w:rFonts w:eastAsia="Times New Roman" w:cstheme="minorHAnsi"/>
          <w:b/>
          <w:iCs/>
          <w:sz w:val="24"/>
          <w:szCs w:val="24"/>
          <w:u w:val="single"/>
          <w:lang w:eastAsia="sk-SK"/>
        </w:rPr>
        <w:t xml:space="preserve"> </w:t>
      </w:r>
      <w:r w:rsidR="00F77D5C" w:rsidRPr="00095BED">
        <w:rPr>
          <w:rFonts w:eastAsia="Times New Roman" w:cstheme="minorHAnsi"/>
          <w:b/>
          <w:iCs/>
          <w:sz w:val="24"/>
          <w:szCs w:val="24"/>
          <w:u w:val="single"/>
          <w:lang w:eastAsia="sk-SK"/>
        </w:rPr>
        <w:t xml:space="preserve">Cerința 1. &lt;solicitantul&gt;/&lt;partenerul&gt; nu este în incapacitate de plată/ în stare de insolvenţă, conform Ordonanței de Urgență a Guvernului nr. 46/2013 privind criza financiară și insolvența unităților administrative teritoriale, după caz  </w:t>
      </w:r>
    </w:p>
    <w:p w14:paraId="25EC294D" w14:textId="77777777" w:rsidR="00F77D5C" w:rsidRPr="00095BED" w:rsidRDefault="00F77D5C" w:rsidP="00F77D5C">
      <w:pPr>
        <w:pStyle w:val="ListParagraph"/>
        <w:suppressAutoHyphens w:val="0"/>
        <w:autoSpaceDE w:val="0"/>
        <w:autoSpaceDN w:val="0"/>
        <w:adjustRightInd w:val="0"/>
        <w:spacing w:after="0" w:line="240" w:lineRule="auto"/>
        <w:jc w:val="both"/>
        <w:rPr>
          <w:rFonts w:eastAsia="Times New Roman" w:cstheme="minorHAnsi"/>
          <w:iCs/>
          <w:noProof/>
        </w:rPr>
      </w:pPr>
    </w:p>
    <w:p w14:paraId="1635DC26" w14:textId="77777777" w:rsidR="00F77D5C" w:rsidRPr="00095BED" w:rsidRDefault="00F77D5C" w:rsidP="00F77D5C">
      <w:pPr>
        <w:pStyle w:val="bullet"/>
        <w:numPr>
          <w:ilvl w:val="0"/>
          <w:numId w:val="0"/>
        </w:numPr>
        <w:spacing w:before="0" w:after="0"/>
        <w:ind w:left="1352" w:firstLine="64"/>
        <w:rPr>
          <w:rFonts w:asciiTheme="minorHAnsi" w:hAnsiTheme="minorHAnsi" w:cstheme="minorHAnsi"/>
          <w:sz w:val="22"/>
          <w:szCs w:val="22"/>
        </w:rPr>
      </w:pPr>
    </w:p>
    <w:p w14:paraId="77D97A62" w14:textId="1C7D20AA"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Cerința 2. &lt;solicitantul&gt;/&lt;partenerul&gt;  şi-a îndeplinit obligaţiile de plată a impozitelor, taxelor şi contribuţiilor de asigurări sociale către bugetele componente ale bugetului general consolidat, și bugetului local în conformitate cu prevederile legale în vigoare în România;</w:t>
      </w:r>
    </w:p>
    <w:p w14:paraId="34813099"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
          <w:iCs/>
          <w:sz w:val="24"/>
          <w:szCs w:val="24"/>
          <w:u w:val="single"/>
          <w:lang w:eastAsia="sk-SK"/>
        </w:rPr>
      </w:pPr>
    </w:p>
    <w:p w14:paraId="2E655AAD" w14:textId="77777777" w:rsidR="00F77D5C" w:rsidRPr="00095BED" w:rsidRDefault="00F77D5C" w:rsidP="00F77D5C">
      <w:pPr>
        <w:pStyle w:val="bullet"/>
        <w:numPr>
          <w:ilvl w:val="0"/>
          <w:numId w:val="0"/>
        </w:numPr>
        <w:spacing w:before="0" w:after="0"/>
        <w:ind w:left="720" w:hanging="360"/>
        <w:rPr>
          <w:rFonts w:asciiTheme="minorHAnsi" w:hAnsiTheme="minorHAnsi" w:cstheme="minorHAnsi"/>
          <w:sz w:val="16"/>
          <w:szCs w:val="16"/>
        </w:rPr>
      </w:pPr>
    </w:p>
    <w:p w14:paraId="5B322EE1" w14:textId="40F665AE"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3. &lt;solicitantul&gt;/&lt;partenerul&gt; inclusiv reprezentantul legal al solicitantului/ partenerului nu a suferit condamnări definitive datorate unei conduite profesionale îndreptată împotriva legii, decizie formulată de o autoritate de judecată ce are forţă de res judicata; </w:t>
      </w:r>
    </w:p>
    <w:p w14:paraId="5D65A522"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Cs/>
          <w:iCs/>
          <w:noProof/>
          <w:lang w:val="fr-FR"/>
        </w:rPr>
      </w:pPr>
    </w:p>
    <w:p w14:paraId="056AC8A9" w14:textId="47A79A87"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4. &lt;solicitantul&gt;/&lt;partenerul&gt; inclusiv reprezentantul legal al solicitantului/ partenerului nu a fost subiectul unei judecăţi de tip res judicata pentru fraudă, corupţie, implicarea în organizaţii criminale sau în alte activităţi ilegale, în detrimentul intereselor financiare ale Comunităţii Europene; </w:t>
      </w:r>
    </w:p>
    <w:p w14:paraId="650DE49B" w14:textId="03E0107A" w:rsidR="00F77D5C" w:rsidRPr="00095BED" w:rsidRDefault="00F77D5C" w:rsidP="007369B9">
      <w:pPr>
        <w:pStyle w:val="bullet"/>
        <w:numPr>
          <w:ilvl w:val="0"/>
          <w:numId w:val="0"/>
        </w:numPr>
        <w:spacing w:before="0" w:after="0"/>
        <w:ind w:left="644"/>
        <w:rPr>
          <w:rFonts w:asciiTheme="minorHAnsi" w:hAnsiTheme="minorHAnsi" w:cstheme="minorHAnsi"/>
          <w:sz w:val="22"/>
          <w:szCs w:val="22"/>
        </w:rPr>
      </w:pPr>
      <w:r w:rsidRPr="00095BED">
        <w:rPr>
          <w:rFonts w:asciiTheme="minorHAnsi" w:hAnsiTheme="minorHAnsi" w:cstheme="minorHAnsi"/>
          <w:sz w:val="22"/>
          <w:szCs w:val="22"/>
        </w:rPr>
        <w:tab/>
      </w:r>
      <w:r w:rsidRPr="00095BED">
        <w:rPr>
          <w:rFonts w:asciiTheme="minorHAnsi" w:hAnsiTheme="minorHAnsi" w:cstheme="minorHAnsi"/>
          <w:sz w:val="22"/>
          <w:szCs w:val="22"/>
        </w:rPr>
        <w:tab/>
      </w:r>
    </w:p>
    <w:p w14:paraId="6107FDCD" w14:textId="77777777" w:rsidR="00F77D5C" w:rsidRPr="00095BED" w:rsidRDefault="00F77D5C" w:rsidP="006700E2">
      <w:pPr>
        <w:pStyle w:val="bullet"/>
        <w:numPr>
          <w:ilvl w:val="0"/>
          <w:numId w:val="0"/>
        </w:numPr>
        <w:spacing w:before="0" w:after="0"/>
        <w:rPr>
          <w:rFonts w:asciiTheme="minorHAnsi" w:hAnsiTheme="minorHAnsi" w:cstheme="minorHAnsi"/>
          <w:sz w:val="16"/>
          <w:szCs w:val="16"/>
        </w:rPr>
      </w:pPr>
    </w:p>
    <w:p w14:paraId="72A6BB36" w14:textId="09A8E6DA" w:rsidR="006B1731" w:rsidRPr="00095BED" w:rsidRDefault="007369B9" w:rsidP="00D35B80">
      <w:pPr>
        <w:suppressAutoHyphens w:val="0"/>
        <w:autoSpaceDE w:val="0"/>
        <w:autoSpaceDN w:val="0"/>
        <w:adjustRightInd w:val="0"/>
        <w:spacing w:after="0" w:line="240" w:lineRule="auto"/>
        <w:ind w:left="851"/>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5. Solicitantul/partenerul precum și reprezentanții legali ai acestora nu reprezintă subiectul unui conflict de interese și nu au cunoștință despre un potențial conflict de interese care au legătură cu proiectul </w:t>
      </w:r>
    </w:p>
    <w:p w14:paraId="1B409689" w14:textId="77777777" w:rsidR="006B1731" w:rsidRPr="00095BED" w:rsidRDefault="006B1731" w:rsidP="006B1731">
      <w:pPr>
        <w:pStyle w:val="ListParagraph"/>
        <w:suppressAutoHyphens w:val="0"/>
        <w:autoSpaceDE w:val="0"/>
        <w:autoSpaceDN w:val="0"/>
        <w:adjustRightInd w:val="0"/>
        <w:spacing w:after="0" w:line="240" w:lineRule="auto"/>
        <w:jc w:val="both"/>
        <w:rPr>
          <w:rFonts w:cstheme="minorHAnsi"/>
        </w:rPr>
      </w:pPr>
    </w:p>
    <w:p w14:paraId="501D1E31" w14:textId="77777777" w:rsidR="00F77D5C" w:rsidRPr="00095BED"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456653F3" w14:textId="7FDA6CBA" w:rsidR="00694857" w:rsidRPr="00095BED" w:rsidRDefault="002F6292">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Mă angajez ca organizația</w:t>
      </w:r>
      <w:r w:rsidR="00F849A4" w:rsidRPr="00095BED">
        <w:rPr>
          <w:rFonts w:cstheme="minorHAnsi"/>
          <w:b/>
          <w:bCs/>
          <w:iCs/>
          <w:sz w:val="24"/>
          <w:szCs w:val="24"/>
        </w:rPr>
        <w:t xml:space="preserve"> </w:t>
      </w:r>
      <w:r w:rsidR="00DD26FF" w:rsidRPr="00095BED">
        <w:rPr>
          <w:rFonts w:cstheme="minorHAnsi"/>
          <w:iCs/>
          <w:sz w:val="24"/>
          <w:szCs w:val="24"/>
        </w:rPr>
        <w:t>pe care o reprezint</w:t>
      </w:r>
      <w:r w:rsidRPr="00095BED">
        <w:rPr>
          <w:rFonts w:cstheme="minorHAnsi"/>
          <w:b/>
          <w:bCs/>
          <w:iCs/>
          <w:sz w:val="24"/>
          <w:szCs w:val="24"/>
        </w:rPr>
        <w:t xml:space="preserve">: </w:t>
      </w:r>
      <w:r w:rsidRPr="00095BED">
        <w:rPr>
          <w:rFonts w:cstheme="minorHAnsi"/>
          <w:i/>
          <w:iCs/>
          <w:sz w:val="18"/>
          <w:szCs w:val="18"/>
        </w:rPr>
        <w:t>(text static introdus la definire apel ca angajament distinct</w:t>
      </w:r>
      <w:r w:rsidR="0075429B" w:rsidRPr="00095BED">
        <w:rPr>
          <w:rFonts w:cstheme="minorHAnsi"/>
          <w:i/>
          <w:iCs/>
          <w:sz w:val="18"/>
          <w:szCs w:val="18"/>
        </w:rPr>
        <w:t>, poate fi adaptat</w:t>
      </w:r>
      <w:r w:rsidRPr="00095BED">
        <w:rPr>
          <w:rFonts w:cstheme="minorHAnsi"/>
          <w:i/>
          <w:iCs/>
          <w:sz w:val="18"/>
          <w:szCs w:val="18"/>
        </w:rPr>
        <w:t>)</w:t>
      </w:r>
    </w:p>
    <w:p w14:paraId="31499C5E" w14:textId="773E7AC4" w:rsidR="00D61D10" w:rsidRPr="00095BED" w:rsidRDefault="00D61D10" w:rsidP="00D61D10">
      <w:pPr>
        <w:pStyle w:val="ListParagraph"/>
        <w:spacing w:after="0" w:line="240" w:lineRule="auto"/>
        <w:jc w:val="both"/>
        <w:rPr>
          <w:rFonts w:cstheme="minorHAnsi"/>
          <w:b/>
          <w:bCs/>
          <w:iCs/>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sz w:val="24"/>
          <w:szCs w:val="24"/>
        </w:rPr>
        <w:t xml:space="preserve"> </w:t>
      </w:r>
      <w:r w:rsidRPr="00095BED">
        <w:rPr>
          <w:rFonts w:cstheme="minorHAnsi"/>
          <w:i/>
          <w:sz w:val="24"/>
          <w:szCs w:val="24"/>
        </w:rPr>
        <w:t>Să nu utilizez</w:t>
      </w:r>
      <w:r w:rsidR="00193DF2" w:rsidRPr="00095BED">
        <w:rPr>
          <w:rFonts w:cstheme="minorHAnsi"/>
          <w:i/>
          <w:sz w:val="24"/>
          <w:szCs w:val="24"/>
        </w:rPr>
        <w:t>e</w:t>
      </w:r>
      <w:r w:rsidRPr="00095BED">
        <w:rPr>
          <w:rFonts w:cstheme="minorHAnsi"/>
          <w:i/>
          <w:sz w:val="24"/>
          <w:szCs w:val="24"/>
        </w:rPr>
        <w:t xml:space="preserve"> sprijinul primit pentru finanțarea de intervenții excluse din domeniul de aplicare al Fondului vizat de intervenție (</w:t>
      </w:r>
      <w:r w:rsidRPr="00095BED">
        <w:rPr>
          <w:rFonts w:cstheme="minorHAnsi"/>
          <w:i/>
          <w:iCs/>
          <w:sz w:val="18"/>
          <w:szCs w:val="18"/>
        </w:rPr>
        <w:t>FEDR/FC art 6 reg FEDR/ FC1058/2021 , FSE+, etc text static introdus la definire apel ca angajament distinct)</w:t>
      </w:r>
    </w:p>
    <w:p w14:paraId="01AF64FA" w14:textId="653ACE3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3" w:name="__Fieldmark__14454_1580758020"/>
      <w:bookmarkEnd w:id="13"/>
      <w:r w:rsidR="002F6292" w:rsidRPr="00095BED">
        <w:rPr>
          <w:rFonts w:cstheme="minorHAnsi"/>
          <w:i/>
          <w:iCs/>
          <w:sz w:val="24"/>
          <w:szCs w:val="24"/>
          <w:lang w:eastAsia="sk-SK"/>
        </w:rPr>
        <w:t xml:space="preserve"> </w:t>
      </w:r>
      <w:r w:rsidR="002F6292" w:rsidRPr="00095BED">
        <w:rPr>
          <w:rFonts w:cstheme="minorHAnsi"/>
          <w:i/>
          <w:sz w:val="24"/>
          <w:szCs w:val="24"/>
        </w:rPr>
        <w:t>Să asigure contribuţia proprie declarata în sectiunea aferenta din Cererea de Finanțare,</w:t>
      </w:r>
    </w:p>
    <w:p w14:paraId="40C17A2D" w14:textId="6B3E6DD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4" w:name="__Fieldmark__14455_1580758020"/>
      <w:bookmarkEnd w:id="14"/>
      <w:r w:rsidR="002F6292" w:rsidRPr="00095BED">
        <w:rPr>
          <w:rFonts w:cstheme="minorHAnsi"/>
          <w:i/>
          <w:iCs/>
          <w:sz w:val="24"/>
          <w:szCs w:val="24"/>
          <w:lang w:eastAsia="sk-SK"/>
        </w:rPr>
        <w:t xml:space="preserve"> </w:t>
      </w:r>
      <w:r w:rsidR="002F6292" w:rsidRPr="00095BED">
        <w:rPr>
          <w:rFonts w:cstheme="minorHAnsi"/>
          <w:i/>
          <w:sz w:val="24"/>
          <w:szCs w:val="24"/>
        </w:rPr>
        <w:t>Să finanţeze toate costurile</w:t>
      </w:r>
      <w:r w:rsidR="00F849A4" w:rsidRPr="00095BED">
        <w:rPr>
          <w:rFonts w:cstheme="minorHAnsi"/>
          <w:i/>
          <w:sz w:val="24"/>
          <w:szCs w:val="24"/>
        </w:rPr>
        <w:t xml:space="preserve">, </w:t>
      </w:r>
      <w:r w:rsidR="002F6292" w:rsidRPr="00095BED">
        <w:rPr>
          <w:rFonts w:cstheme="minorHAnsi"/>
          <w:i/>
          <w:sz w:val="24"/>
          <w:szCs w:val="24"/>
        </w:rPr>
        <w:t xml:space="preserve">inclusiv costurile </w:t>
      </w:r>
      <w:r w:rsidRPr="00095BED">
        <w:rPr>
          <w:rFonts w:cstheme="minorHAnsi"/>
          <w:i/>
          <w:sz w:val="24"/>
          <w:szCs w:val="24"/>
        </w:rPr>
        <w:t>neeligibile, dar necesare</w:t>
      </w:r>
      <w:r w:rsidR="00F849A4" w:rsidRPr="00095BED">
        <w:rPr>
          <w:rFonts w:cstheme="minorHAnsi"/>
          <w:i/>
          <w:sz w:val="24"/>
          <w:szCs w:val="24"/>
        </w:rPr>
        <w:t xml:space="preserve">, </w:t>
      </w:r>
      <w:r w:rsidR="002F6292" w:rsidRPr="00095BED">
        <w:rPr>
          <w:rFonts w:cstheme="minorHAnsi"/>
          <w:i/>
          <w:sz w:val="24"/>
          <w:szCs w:val="24"/>
        </w:rPr>
        <w:t>aferente proiectului,</w:t>
      </w:r>
    </w:p>
    <w:p w14:paraId="5978E265" w14:textId="0D60FA1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5" w:name="__Fieldmark__14456_1580758020"/>
      <w:bookmarkEnd w:id="15"/>
      <w:r w:rsidR="002F6292" w:rsidRPr="00095BED">
        <w:rPr>
          <w:rFonts w:cstheme="minorHAnsi"/>
          <w:i/>
          <w:iCs/>
          <w:sz w:val="24"/>
          <w:szCs w:val="24"/>
          <w:lang w:eastAsia="sk-SK"/>
        </w:rPr>
        <w:t xml:space="preserve"> </w:t>
      </w:r>
      <w:r w:rsidR="002F6292" w:rsidRPr="00095BED">
        <w:rPr>
          <w:rFonts w:cstheme="minorHAnsi"/>
          <w:i/>
          <w:sz w:val="24"/>
          <w:szCs w:val="24"/>
        </w:rPr>
        <w:t xml:space="preserve"> Să asigure resursele financiare necesare implementării optime a proiectului în condiţiile rambursării ulterioare a cheltuielilor eligibile din </w:t>
      </w:r>
      <w:r w:rsidR="00CA601F" w:rsidRPr="00095BED">
        <w:rPr>
          <w:rFonts w:cstheme="minorHAnsi"/>
          <w:i/>
          <w:sz w:val="24"/>
          <w:szCs w:val="24"/>
        </w:rPr>
        <w:t>fonduri</w:t>
      </w:r>
      <w:r w:rsidRPr="00095BED">
        <w:rPr>
          <w:rFonts w:cstheme="minorHAnsi"/>
          <w:i/>
          <w:sz w:val="24"/>
          <w:szCs w:val="24"/>
        </w:rPr>
        <w:t>le</w:t>
      </w:r>
      <w:r w:rsidR="00CA601F" w:rsidRPr="00095BED">
        <w:rPr>
          <w:rFonts w:cstheme="minorHAnsi"/>
          <w:i/>
          <w:sz w:val="24"/>
          <w:szCs w:val="24"/>
        </w:rPr>
        <w:t xml:space="preserve"> </w:t>
      </w:r>
      <w:r w:rsidRPr="00095BED">
        <w:rPr>
          <w:rFonts w:cstheme="minorHAnsi"/>
          <w:i/>
          <w:sz w:val="24"/>
          <w:szCs w:val="24"/>
        </w:rPr>
        <w:t>Uniunii</w:t>
      </w:r>
      <w:r w:rsidR="002F6292" w:rsidRPr="00095BED">
        <w:rPr>
          <w:rFonts w:cstheme="minorHAnsi"/>
          <w:i/>
          <w:sz w:val="24"/>
          <w:szCs w:val="24"/>
        </w:rPr>
        <w:t>,</w:t>
      </w:r>
    </w:p>
    <w:p w14:paraId="27C36985" w14:textId="42AE8ED0" w:rsidR="00D61D10" w:rsidRPr="00095BED" w:rsidRDefault="00D61D10" w:rsidP="00D61D10">
      <w:pPr>
        <w:pStyle w:val="Ghid2"/>
        <w:spacing w:before="0" w:line="276" w:lineRule="auto"/>
        <w:ind w:left="720"/>
        <w:jc w:val="both"/>
        <w:rPr>
          <w:rFonts w:asciiTheme="minorHAnsi" w:hAnsiTheme="minorHAnsi" w:cstheme="minorHAnsi"/>
          <w:i w:val="0"/>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Cs/>
          <w:szCs w:val="24"/>
          <w:lang w:eastAsia="sk-SK"/>
        </w:rPr>
        <w:t xml:space="preserve"> </w:t>
      </w:r>
      <w:r w:rsidR="00EE24E5" w:rsidRPr="00095BED">
        <w:rPr>
          <w:rFonts w:asciiTheme="minorHAnsi" w:hAnsiTheme="minorHAnsi" w:cstheme="minorHAnsi"/>
          <w:iCs/>
          <w:szCs w:val="24"/>
          <w:lang w:eastAsia="sk-SK"/>
        </w:rPr>
        <w:t>S</w:t>
      </w:r>
      <w:r w:rsidRPr="00095BED">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6" w:name="__Fieldmark__14457_1580758020"/>
      <w:bookmarkEnd w:id="16"/>
      <w:r w:rsidR="002F6292" w:rsidRPr="00095BED">
        <w:rPr>
          <w:rFonts w:cstheme="minorHAnsi"/>
          <w:i/>
          <w:iCs/>
          <w:sz w:val="24"/>
          <w:szCs w:val="24"/>
          <w:lang w:eastAsia="sk-SK"/>
        </w:rPr>
        <w:t xml:space="preserve"> </w:t>
      </w:r>
      <w:r w:rsidR="002F6292" w:rsidRPr="00095BED">
        <w:rPr>
          <w:rFonts w:cstheme="minorHAnsi"/>
          <w:i/>
          <w:sz w:val="24"/>
          <w:szCs w:val="24"/>
        </w:rPr>
        <w:t xml:space="preserve">Să asigure </w:t>
      </w:r>
      <w:r w:rsidRPr="00095BED">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095BED">
        <w:rPr>
          <w:rFonts w:cstheme="minorHAnsi"/>
        </w:rPr>
        <w:t>(pentru investiții din FEDR/FC</w:t>
      </w:r>
      <w:r w:rsidRPr="00095BED">
        <w:rPr>
          <w:rFonts w:cstheme="minorHAnsi"/>
          <w:b/>
          <w:i/>
          <w:sz w:val="20"/>
          <w:szCs w:val="24"/>
        </w:rPr>
        <w:t>)</w:t>
      </w:r>
      <w:r w:rsidR="002F6292" w:rsidRPr="00095BED">
        <w:rPr>
          <w:rFonts w:cstheme="minorHAnsi"/>
          <w:b/>
          <w:i/>
          <w:sz w:val="20"/>
          <w:szCs w:val="24"/>
        </w:rPr>
        <w:t>.</w:t>
      </w:r>
    </w:p>
    <w:p w14:paraId="3B51503B" w14:textId="54FB2D3B"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7" w:name="__Fieldmark__14458_1580758020"/>
      <w:bookmarkEnd w:id="17"/>
      <w:r w:rsidR="002F6292" w:rsidRPr="00095BED">
        <w:rPr>
          <w:rFonts w:cstheme="minorHAnsi"/>
          <w:i/>
          <w:iCs/>
          <w:sz w:val="24"/>
          <w:szCs w:val="24"/>
          <w:lang w:eastAsia="sk-SK"/>
        </w:rPr>
        <w:t xml:space="preserve"> </w:t>
      </w:r>
      <w:r w:rsidR="002F6292" w:rsidRPr="00095BED">
        <w:rPr>
          <w:rFonts w:cstheme="minorHAnsi"/>
          <w:i/>
          <w:sz w:val="24"/>
          <w:szCs w:val="24"/>
        </w:rPr>
        <w:t xml:space="preserve">Să prezinte, la momentul contractării, la cererea </w:t>
      </w:r>
      <w:r w:rsidR="00F64DC1">
        <w:rPr>
          <w:rFonts w:cstheme="minorHAnsi"/>
          <w:i/>
          <w:sz w:val="24"/>
          <w:szCs w:val="24"/>
        </w:rPr>
        <w:t>AM PR SV</w:t>
      </w:r>
      <w:r w:rsidR="002F6292" w:rsidRPr="00095BED">
        <w:rPr>
          <w:rFonts w:cstheme="minorHAnsi"/>
          <w:i/>
          <w:sz w:val="24"/>
          <w:szCs w:val="24"/>
        </w:rPr>
        <w:t xml:space="preserve">, toate documentele necesare pentru a dovedi îndeplinirea </w:t>
      </w:r>
      <w:r w:rsidR="00BE5757" w:rsidRPr="00095BED">
        <w:rPr>
          <w:rFonts w:cstheme="minorHAnsi"/>
          <w:i/>
          <w:sz w:val="24"/>
          <w:szCs w:val="24"/>
        </w:rPr>
        <w:t xml:space="preserve">condițiilor </w:t>
      </w:r>
      <w:r w:rsidR="002F6292" w:rsidRPr="00095BED">
        <w:rPr>
          <w:rFonts w:cstheme="minorHAnsi"/>
          <w:i/>
          <w:sz w:val="24"/>
          <w:szCs w:val="24"/>
        </w:rPr>
        <w:t>de eligibilitate.</w:t>
      </w:r>
    </w:p>
    <w:p w14:paraId="6C91492C" w14:textId="7E424200" w:rsidR="00ED03BA" w:rsidRPr="00095BED" w:rsidRDefault="00ED03BA" w:rsidP="00ED03BA">
      <w:pPr>
        <w:suppressAutoHyphens w:val="0"/>
        <w:autoSpaceDE w:val="0"/>
        <w:autoSpaceDN w:val="0"/>
        <w:adjustRightInd w:val="0"/>
        <w:spacing w:after="0" w:line="240" w:lineRule="auto"/>
        <w:ind w:left="720"/>
        <w:jc w:val="both"/>
        <w:rPr>
          <w:rFonts w:cstheme="minorHAnsi"/>
          <w:sz w:val="20"/>
          <w:szCs w:val="20"/>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sz w:val="24"/>
          <w:szCs w:val="24"/>
        </w:rPr>
        <w:t xml:space="preserve"> </w:t>
      </w:r>
      <w:r w:rsidR="00517B96" w:rsidRPr="00095BED">
        <w:rPr>
          <w:rFonts w:cstheme="minorHAnsi"/>
          <w:i/>
          <w:sz w:val="24"/>
          <w:szCs w:val="24"/>
        </w:rPr>
        <w:t>Î</w:t>
      </w:r>
      <w:r w:rsidRPr="00095BED">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8" w:name="__Fieldmark__14459_1580758020"/>
    <w:bookmarkEnd w:id="18"/>
    <w:p w14:paraId="73717FC2" w14:textId="38162357"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19" w:name="__Fieldmark__14460_1580758020"/>
      <w:bookmarkEnd w:id="19"/>
      <w:r w:rsidR="002F6292" w:rsidRPr="00095BED">
        <w:rPr>
          <w:rFonts w:cstheme="minorHAnsi"/>
          <w:i/>
          <w:iCs/>
          <w:sz w:val="24"/>
          <w:szCs w:val="24"/>
          <w:lang w:eastAsia="sk-SK"/>
        </w:rPr>
        <w:t xml:space="preserve"> </w:t>
      </w:r>
      <w:r w:rsidR="002F6292" w:rsidRPr="00095BED">
        <w:rPr>
          <w:rFonts w:cstheme="minorHAnsi"/>
          <w:i/>
          <w:sz w:val="24"/>
          <w:szCs w:val="24"/>
        </w:rPr>
        <w:t>În cazul obținerii finanțării</w:t>
      </w:r>
      <w:r w:rsidR="00E43337" w:rsidRPr="00095BED">
        <w:rPr>
          <w:rFonts w:cstheme="minorHAnsi"/>
          <w:i/>
          <w:sz w:val="24"/>
          <w:szCs w:val="24"/>
        </w:rPr>
        <w:t>,</w:t>
      </w:r>
      <w:r w:rsidR="002F6292" w:rsidRPr="00095BED">
        <w:rPr>
          <w:rFonts w:cstheme="minorHAnsi"/>
          <w:i/>
          <w:sz w:val="24"/>
          <w:szCs w:val="24"/>
        </w:rPr>
        <w:t xml:space="preserve"> să respecte toate cerințele privind </w:t>
      </w:r>
      <w:r w:rsidRPr="00095BED">
        <w:rPr>
          <w:rFonts w:cstheme="minorHAnsi"/>
          <w:i/>
          <w:sz w:val="24"/>
          <w:szCs w:val="24"/>
        </w:rPr>
        <w:t xml:space="preserve">caracterul durabil </w:t>
      </w:r>
      <w:r w:rsidR="00E43337" w:rsidRPr="00095BED">
        <w:rPr>
          <w:rFonts w:cstheme="minorHAnsi"/>
          <w:i/>
          <w:sz w:val="24"/>
          <w:szCs w:val="24"/>
        </w:rPr>
        <w:t xml:space="preserve"> </w:t>
      </w:r>
      <w:r w:rsidR="0075429B" w:rsidRPr="00095BED">
        <w:rPr>
          <w:rFonts w:cstheme="minorHAnsi"/>
          <w:i/>
          <w:sz w:val="24"/>
          <w:szCs w:val="24"/>
        </w:rPr>
        <w:t xml:space="preserve">al </w:t>
      </w:r>
      <w:r w:rsidR="002F6292" w:rsidRPr="00095BED">
        <w:rPr>
          <w:rFonts w:cstheme="minorHAnsi"/>
          <w:i/>
          <w:sz w:val="24"/>
          <w:szCs w:val="24"/>
        </w:rPr>
        <w:t>proiectului, așa cum sunt specificate în Ghidul Solicitantului</w:t>
      </w:r>
      <w:r w:rsidRPr="00095BED">
        <w:rPr>
          <w:rFonts w:cstheme="minorHAnsi"/>
          <w:i/>
          <w:sz w:val="24"/>
          <w:szCs w:val="24"/>
        </w:rPr>
        <w:t xml:space="preserve"> în conformitate cu prevederile art. 65 din Regulamentul (UE) 1060/2021  </w:t>
      </w:r>
    </w:p>
    <w:p w14:paraId="005EB99B" w14:textId="0DA09FE2" w:rsidR="00D61D10" w:rsidRPr="00095BED" w:rsidRDefault="00D61D10" w:rsidP="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20" w:name="__Fieldmark__14461_1580758020"/>
      <w:bookmarkEnd w:id="20"/>
      <w:r w:rsidR="002F6292" w:rsidRPr="00095BED">
        <w:rPr>
          <w:rFonts w:cstheme="minorHAnsi"/>
          <w:i/>
          <w:iCs/>
          <w:sz w:val="24"/>
          <w:szCs w:val="24"/>
          <w:lang w:eastAsia="sk-SK"/>
        </w:rPr>
        <w:t xml:space="preserve"> </w:t>
      </w:r>
      <w:r w:rsidR="002F6292" w:rsidRPr="00095BED">
        <w:rPr>
          <w:rFonts w:cstheme="minorHAnsi"/>
          <w:i/>
          <w:sz w:val="24"/>
          <w:szCs w:val="24"/>
        </w:rPr>
        <w:t xml:space="preserve">Să respecte, pe durata pregătirii şi implementării proiectului, prevederile legislaţiei </w:t>
      </w:r>
      <w:r w:rsidR="00E43337" w:rsidRPr="00095BED">
        <w:rPr>
          <w:rFonts w:cstheme="minorHAnsi"/>
          <w:i/>
          <w:sz w:val="24"/>
          <w:szCs w:val="24"/>
        </w:rPr>
        <w:t xml:space="preserve">europene </w:t>
      </w:r>
      <w:r w:rsidR="002F6292" w:rsidRPr="00095BED">
        <w:rPr>
          <w:rFonts w:cstheme="minorHAnsi"/>
          <w:i/>
          <w:sz w:val="24"/>
          <w:szCs w:val="24"/>
        </w:rPr>
        <w:t>şi naţionale în domeniul dezvoltării durabile, inclus</w:t>
      </w:r>
      <w:r w:rsidR="00BF550B" w:rsidRPr="00095BED">
        <w:rPr>
          <w:rFonts w:cstheme="minorHAnsi"/>
          <w:i/>
          <w:sz w:val="24"/>
          <w:szCs w:val="24"/>
        </w:rPr>
        <w:t>i</w:t>
      </w:r>
      <w:r w:rsidR="002F6292" w:rsidRPr="00095BED">
        <w:rPr>
          <w:rFonts w:cstheme="minorHAnsi"/>
          <w:i/>
          <w:sz w:val="24"/>
          <w:szCs w:val="24"/>
        </w:rPr>
        <w:t xml:space="preserve">v DNSH, </w:t>
      </w:r>
      <w:r w:rsidRPr="00095BED">
        <w:rPr>
          <w:rFonts w:cstheme="minorHAnsi"/>
          <w:i/>
          <w:sz w:val="24"/>
          <w:szCs w:val="24"/>
        </w:rPr>
        <w:t>imuniz</w:t>
      </w:r>
      <w:r w:rsidR="00737F46" w:rsidRPr="00095BED">
        <w:rPr>
          <w:rFonts w:cstheme="minorHAnsi"/>
          <w:i/>
          <w:sz w:val="24"/>
          <w:szCs w:val="24"/>
        </w:rPr>
        <w:t>ării</w:t>
      </w:r>
      <w:r w:rsidRPr="00095BED">
        <w:rPr>
          <w:rFonts w:cstheme="minorHAnsi"/>
          <w:i/>
          <w:sz w:val="24"/>
          <w:szCs w:val="24"/>
        </w:rPr>
        <w:t xml:space="preserve"> la schimbări climatice, egalităţii de şanse, şi nediscriminării, egalităţii de gen, GDPR, </w:t>
      </w:r>
      <w:r w:rsidR="00737F46" w:rsidRPr="00095BED">
        <w:rPr>
          <w:rFonts w:cstheme="minorHAnsi"/>
          <w:i/>
          <w:sz w:val="24"/>
          <w:szCs w:val="24"/>
        </w:rPr>
        <w:t xml:space="preserve">ale </w:t>
      </w:r>
      <w:r w:rsidRPr="00095BED">
        <w:rPr>
          <w:rFonts w:cstheme="minorHAnsi"/>
          <w:i/>
          <w:sz w:val="24"/>
          <w:szCs w:val="24"/>
        </w:rPr>
        <w:t>Cart</w:t>
      </w:r>
      <w:r w:rsidR="00737F46" w:rsidRPr="00095BED">
        <w:rPr>
          <w:rFonts w:cstheme="minorHAnsi"/>
          <w:i/>
          <w:sz w:val="24"/>
          <w:szCs w:val="24"/>
        </w:rPr>
        <w:t>ei</w:t>
      </w:r>
      <w:r w:rsidRPr="00095BED">
        <w:rPr>
          <w:rFonts w:cstheme="minorHAnsi"/>
          <w:i/>
          <w:sz w:val="24"/>
          <w:szCs w:val="24"/>
        </w:rPr>
        <w:t xml:space="preserve"> drepturilor fundamentale a Uniunii Europene, </w:t>
      </w:r>
      <w:r w:rsidR="00E30336" w:rsidRPr="00095BED">
        <w:rPr>
          <w:rFonts w:cstheme="minorHAnsi"/>
          <w:i/>
          <w:sz w:val="24"/>
          <w:szCs w:val="24"/>
        </w:rPr>
        <w:t>Convenți</w:t>
      </w:r>
      <w:r w:rsidR="00737F46" w:rsidRPr="00095BED">
        <w:rPr>
          <w:rFonts w:cstheme="minorHAnsi"/>
          <w:i/>
          <w:sz w:val="24"/>
          <w:szCs w:val="24"/>
        </w:rPr>
        <w:t>ei</w:t>
      </w:r>
      <w:r w:rsidR="00E30336" w:rsidRPr="00095BED">
        <w:rPr>
          <w:rFonts w:cstheme="minorHAnsi"/>
          <w:i/>
          <w:sz w:val="24"/>
          <w:szCs w:val="24"/>
        </w:rPr>
        <w:t xml:space="preserve"> ONU privind Drepturile </w:t>
      </w:r>
      <w:r w:rsidR="00737F46" w:rsidRPr="00095BED">
        <w:rPr>
          <w:rFonts w:cstheme="minorHAnsi"/>
          <w:i/>
          <w:sz w:val="24"/>
          <w:szCs w:val="24"/>
        </w:rPr>
        <w:t>p</w:t>
      </w:r>
      <w:r w:rsidR="00E30336" w:rsidRPr="00095BED">
        <w:rPr>
          <w:rFonts w:cstheme="minorHAnsi"/>
          <w:i/>
          <w:sz w:val="24"/>
          <w:szCs w:val="24"/>
        </w:rPr>
        <w:t xml:space="preserve">ersoanelor cu </w:t>
      </w:r>
      <w:r w:rsidR="00737F46" w:rsidRPr="00095BED">
        <w:rPr>
          <w:rFonts w:cstheme="minorHAnsi"/>
          <w:i/>
          <w:sz w:val="24"/>
          <w:szCs w:val="24"/>
        </w:rPr>
        <w:t>h</w:t>
      </w:r>
      <w:r w:rsidR="00E30336" w:rsidRPr="00095BED">
        <w:rPr>
          <w:rFonts w:cstheme="minorHAnsi"/>
          <w:i/>
          <w:sz w:val="24"/>
          <w:szCs w:val="24"/>
        </w:rPr>
        <w:t xml:space="preserve">andicap, </w:t>
      </w:r>
      <w:r w:rsidR="00737F46" w:rsidRPr="00095BED">
        <w:rPr>
          <w:rFonts w:cstheme="minorHAnsi"/>
          <w:i/>
          <w:sz w:val="24"/>
          <w:szCs w:val="24"/>
        </w:rPr>
        <w:t xml:space="preserve">în domeniul </w:t>
      </w:r>
      <w:r w:rsidRPr="00095BED">
        <w:rPr>
          <w:rFonts w:cstheme="minorHAnsi"/>
          <w:i/>
          <w:sz w:val="24"/>
          <w:szCs w:val="24"/>
        </w:rPr>
        <w:t xml:space="preserve">ajutorului de stat și/sau </w:t>
      </w:r>
      <w:r w:rsidR="00737F46" w:rsidRPr="00095BED">
        <w:rPr>
          <w:rFonts w:cstheme="minorHAnsi"/>
          <w:i/>
          <w:sz w:val="24"/>
          <w:szCs w:val="24"/>
        </w:rPr>
        <w:t xml:space="preserve">de </w:t>
      </w:r>
      <w:r w:rsidRPr="00095BED">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5091C392"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bookmarkStart w:id="21" w:name="__Fieldmark__14462_1580758020"/>
      <w:bookmarkEnd w:id="21"/>
      <w:r w:rsidR="002F6292" w:rsidRPr="00095BED">
        <w:rPr>
          <w:rFonts w:cstheme="minorHAnsi"/>
          <w:i/>
          <w:iCs/>
          <w:sz w:val="24"/>
          <w:szCs w:val="24"/>
          <w:lang w:eastAsia="sk-SK"/>
        </w:rPr>
        <w:t xml:space="preserve"> </w:t>
      </w:r>
      <w:r w:rsidR="002F6292" w:rsidRPr="00095BED">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F64DC1" w:rsidRPr="00F64DC1">
        <w:rPr>
          <w:rFonts w:cstheme="minorHAnsi"/>
          <w:i/>
          <w:sz w:val="24"/>
          <w:szCs w:val="24"/>
        </w:rPr>
        <w:t xml:space="preserve">AM PR SV în termen de 5 zile </w:t>
      </w:r>
      <w:r w:rsidR="002F6292" w:rsidRPr="00095BED">
        <w:rPr>
          <w:rFonts w:cstheme="minorHAnsi"/>
          <w:i/>
          <w:sz w:val="24"/>
          <w:szCs w:val="24"/>
        </w:rPr>
        <w:t xml:space="preserve"> de la luarea la cunoștință a situației respective.</w:t>
      </w:r>
    </w:p>
    <w:p w14:paraId="67BA6AEA" w14:textId="4D6BF9EA" w:rsidR="00E30336" w:rsidRPr="00095BED" w:rsidRDefault="00E30336" w:rsidP="00E30336">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i/>
          <w:iCs/>
          <w:sz w:val="24"/>
          <w:szCs w:val="24"/>
          <w:lang w:eastAsia="sk-SK"/>
        </w:rPr>
        <w:t xml:space="preserve"> </w:t>
      </w:r>
      <w:r w:rsidRPr="00095BED">
        <w:rPr>
          <w:rFonts w:cstheme="minorHAnsi"/>
          <w:i/>
          <w:sz w:val="24"/>
          <w:szCs w:val="24"/>
        </w:rPr>
        <w:t xml:space="preserve">Să iau toate măsurile pentru respectarea regulilor privind </w:t>
      </w:r>
      <w:r w:rsidR="00517B96" w:rsidRPr="00095BED">
        <w:rPr>
          <w:rFonts w:cstheme="minorHAnsi"/>
          <w:i/>
          <w:sz w:val="24"/>
          <w:szCs w:val="24"/>
        </w:rPr>
        <w:t>evitarea</w:t>
      </w:r>
      <w:r w:rsidRPr="00095BED">
        <w:rPr>
          <w:rFonts w:cstheme="minorHAnsi"/>
          <w:i/>
          <w:sz w:val="24"/>
          <w:szCs w:val="24"/>
        </w:rPr>
        <w:t xml:space="preserve"> conflictului de interese, în conformitate cu reglementările europene și naționale în vigoare.</w:t>
      </w:r>
    </w:p>
    <w:p w14:paraId="1FA8BB54" w14:textId="20CA75E7" w:rsidR="009C41AC" w:rsidRPr="00095BED" w:rsidRDefault="009C41AC">
      <w:pPr>
        <w:pStyle w:val="ListParagraph"/>
        <w:spacing w:after="0" w:line="240" w:lineRule="auto"/>
        <w:jc w:val="both"/>
        <w:rPr>
          <w:rFonts w:eastAsia="Times New Roman" w:cstheme="minorHAnsi"/>
          <w:i/>
          <w:iCs/>
          <w:sz w:val="18"/>
          <w:szCs w:val="18"/>
          <w:lang w:eastAsia="sk-SK"/>
        </w:rPr>
      </w:pPr>
      <w:r w:rsidRPr="00095BED">
        <w:rPr>
          <w:rFonts w:cstheme="minorHAnsi"/>
          <w:color w:val="00B050"/>
        </w:rPr>
        <w:fldChar w:fldCharType="begin">
          <w:ffData>
            <w:name w:val=""/>
            <w:enabled/>
            <w:calcOnExit w:val="0"/>
            <w:checkBox>
              <w:sizeAuto/>
              <w:default w:val="0"/>
            </w:checkBox>
          </w:ffData>
        </w:fldChar>
      </w:r>
      <w:r w:rsidRPr="00095BED">
        <w:rPr>
          <w:rFonts w:cstheme="minorHAnsi"/>
          <w:color w:val="00B050"/>
        </w:rPr>
        <w:instrText xml:space="preserve"> FORMCHECKBOX </w:instrText>
      </w:r>
      <w:r w:rsidR="00A07A2C">
        <w:rPr>
          <w:rFonts w:cstheme="minorHAnsi"/>
          <w:color w:val="00B050"/>
        </w:rPr>
      </w:r>
      <w:r w:rsidR="00A07A2C">
        <w:rPr>
          <w:rFonts w:cstheme="minorHAnsi"/>
          <w:color w:val="00B050"/>
        </w:rPr>
        <w:fldChar w:fldCharType="separate"/>
      </w:r>
      <w:r w:rsidRPr="00095BED">
        <w:rPr>
          <w:rFonts w:cstheme="minorHAnsi"/>
          <w:color w:val="00B050"/>
        </w:rPr>
        <w:fldChar w:fldCharType="end"/>
      </w:r>
      <w:r w:rsidRPr="00095BED">
        <w:rPr>
          <w:rFonts w:cstheme="minorHAnsi"/>
          <w:i/>
          <w:iCs/>
          <w:color w:val="00B050"/>
          <w:sz w:val="24"/>
          <w:szCs w:val="24"/>
          <w:lang w:eastAsia="sk-SK"/>
        </w:rPr>
        <w:t xml:space="preserve"> </w:t>
      </w:r>
      <w:r w:rsidRPr="00095BED">
        <w:rPr>
          <w:rFonts w:cstheme="minorHAnsi"/>
          <w:i/>
          <w:sz w:val="24"/>
          <w:szCs w:val="24"/>
        </w:rPr>
        <w:t>Alte cerințe specifice</w:t>
      </w:r>
      <w:r w:rsidR="00AB0CDA" w:rsidRPr="00095BED">
        <w:rPr>
          <w:rFonts w:cstheme="minorHAnsi"/>
          <w:i/>
          <w:sz w:val="24"/>
          <w:szCs w:val="24"/>
        </w:rPr>
        <w:t xml:space="preserve"> pentru fiecare apel de proiecte</w:t>
      </w:r>
      <w:r w:rsidR="00637403" w:rsidRPr="00095BED">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006700E2" w:rsidRPr="00095BED">
        <w:rPr>
          <w:rFonts w:eastAsia="Times New Roman" w:cstheme="minorHAnsi"/>
          <w:i/>
          <w:iCs/>
          <w:sz w:val="18"/>
          <w:szCs w:val="18"/>
          <w:lang w:eastAsia="sk-SK"/>
        </w:rPr>
        <w:t>:</w:t>
      </w:r>
    </w:p>
    <w:p w14:paraId="2FB08B48"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Solicitantul/partenerul are capacitatea financiară și operațională pentru implementarea proiectului.</w:t>
      </w:r>
      <w:r w:rsidRPr="00095BED">
        <w:rPr>
          <w:rFonts w:asciiTheme="minorHAnsi" w:hAnsiTheme="minorHAnsi" w:cstheme="minorHAnsi"/>
          <w:i/>
          <w:sz w:val="22"/>
          <w:szCs w:val="22"/>
        </w:rPr>
        <w:t xml:space="preserve">  </w:t>
      </w:r>
    </w:p>
    <w:p w14:paraId="22DC28FE"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Solicitantul/partenerul dispune de resursele și mecanismele financiare necesare pentru a acoperi costurile de funcționare și întreținere aferente proiectului care includ investiții în infrastructură în vederea asigurării sustenabilității financiare a acestora.</w:t>
      </w:r>
    </w:p>
    <w:p w14:paraId="731D57F6"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r w:rsidRPr="00095BED">
        <w:rPr>
          <w:rFonts w:asciiTheme="minorHAnsi" w:hAnsiTheme="minorHAnsi" w:cstheme="minorHAnsi"/>
          <w:i/>
          <w:sz w:val="22"/>
          <w:szCs w:val="22"/>
        </w:rPr>
        <w:t>.</w:t>
      </w:r>
    </w:p>
    <w:p w14:paraId="47C46157"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În termen de 5 ani de la efectuarea plății finale sau în termenul prevăzut de normele privind ajutoarele de stat, după caz, operațiunea constând în investiții în infrastructură,  nu va face obiectul unei modificări a proprietății asupra unui element de infrastructură care dă un avantaj nejustificat unei întreprinderi sau unui organism public.</w:t>
      </w:r>
    </w:p>
    <w:p w14:paraId="53D732E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01C7A747" w14:textId="77777777" w:rsidR="006B1731" w:rsidRPr="00095BED" w:rsidRDefault="006B1731" w:rsidP="00D35B80">
      <w:pPr>
        <w:pStyle w:val="bullet"/>
        <w:numPr>
          <w:ilvl w:val="0"/>
          <w:numId w:val="0"/>
        </w:numPr>
        <w:ind w:left="720" w:hanging="11"/>
        <w:rPr>
          <w:rFonts w:asciiTheme="minorHAnsi" w:hAnsiTheme="minorHAnsi" w:cstheme="minorHAnsi"/>
          <w:i/>
          <w:iCs/>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Pentru proiectul ce implică lucrări de construcţii incluse în cheltuielile eligibile, solicitantul va face demersuri ca infrastructura şi terenul pe care se face investiţia să îndeplinească cumulativ următoarele condiţii la data contractării în cazul în care proiectul va fi selectat la finanțare:</w:t>
      </w:r>
    </w:p>
    <w:p w14:paraId="6368F17C"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(a)</w:t>
      </w:r>
      <w:r w:rsidRPr="00095BED">
        <w:rPr>
          <w:rFonts w:asciiTheme="minorHAnsi" w:hAnsiTheme="minorHAnsi" w:cstheme="minorHAnsi"/>
          <w:i/>
          <w:iCs/>
          <w:sz w:val="22"/>
          <w:szCs w:val="22"/>
        </w:rPr>
        <w:tab/>
        <w:t>să se afle în proprietatea/ administrarea solicitantului pentru cel puțin pe o perioadă de cinci ani de la data previzionată pentru efectuarea plății finale în cadrul proiectului;</w:t>
      </w:r>
    </w:p>
    <w:p w14:paraId="4C04FFB6"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(b)</w:t>
      </w:r>
      <w:r w:rsidRPr="00095BED">
        <w:rPr>
          <w:rFonts w:asciiTheme="minorHAnsi" w:hAnsiTheme="minorHAnsi" w:cstheme="minorHAnsi"/>
          <w:i/>
          <w:iCs/>
          <w:sz w:val="22"/>
          <w:szCs w:val="22"/>
        </w:rPr>
        <w:tab/>
        <w:t>sunt libere de orice sarcini  în sensul că nu este afectat de limitări legale, convenționale, judiciare ale dreptului real invocat, incompatibile cu realizarea activităților proiectului;</w:t>
      </w:r>
    </w:p>
    <w:p w14:paraId="76D2B58B"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(c)</w:t>
      </w:r>
      <w:r w:rsidRPr="00095BED">
        <w:rPr>
          <w:rFonts w:asciiTheme="minorHAnsi" w:hAnsiTheme="minorHAnsi" w:cstheme="minorHAnsi"/>
          <w:i/>
          <w:iCs/>
          <w:sz w:val="22"/>
          <w:szCs w:val="22"/>
        </w:rPr>
        <w:tab/>
        <w:t>nu fac obiectul unor litigii în curs de soluţionare la instanțele judecătorești cu privire la situaţia juridică (doar când terenul se află deja în proprietate);</w:t>
      </w:r>
    </w:p>
    <w:p w14:paraId="0C8B79D4"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(d)</w:t>
      </w:r>
      <w:r w:rsidRPr="00095BED">
        <w:rPr>
          <w:rFonts w:asciiTheme="minorHAnsi" w:hAnsiTheme="minorHAnsi" w:cstheme="minorHAnsi"/>
          <w:i/>
          <w:iCs/>
          <w:sz w:val="22"/>
          <w:szCs w:val="22"/>
        </w:rPr>
        <w:tab/>
        <w:t xml:space="preserve"> nu fac obiectul revendicărilor potrivit unor legi speciale în materie sau dreptului comun (doar când terenul se află deja în proprietate).</w:t>
      </w:r>
    </w:p>
    <w:p w14:paraId="5DCD75E2" w14:textId="77777777" w:rsidR="006B1731" w:rsidRPr="00095BED" w:rsidRDefault="006B1731" w:rsidP="00D35B80">
      <w:pPr>
        <w:pStyle w:val="ListParagraph"/>
        <w:autoSpaceDE w:val="0"/>
        <w:autoSpaceDN w:val="0"/>
        <w:adjustRightInd w:val="0"/>
        <w:spacing w:after="0" w:line="240" w:lineRule="auto"/>
        <w:ind w:left="709"/>
        <w:jc w:val="both"/>
        <w:rPr>
          <w:rFonts w:eastAsia="Times New Roman" w:cstheme="minorHAnsi"/>
          <w:noProof/>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eastAsia="Times New Roman" w:cstheme="minorHAnsi"/>
          <w:i/>
          <w:iCs/>
        </w:rPr>
        <w:t xml:space="preserve"> </w:t>
      </w:r>
      <w:r w:rsidRPr="00095BED">
        <w:rPr>
          <w:rFonts w:eastAsia="Times New Roman" w:cstheme="minorHAnsi"/>
          <w:i/>
          <w:iCs/>
          <w:noProof/>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095BED">
        <w:rPr>
          <w:rFonts w:eastAsia="Calibri" w:cstheme="minorHAnsi"/>
          <w:i/>
          <w:iCs/>
        </w:rPr>
        <w:t xml:space="preserve"> </w:t>
      </w:r>
      <w:r w:rsidRPr="00095BED">
        <w:rPr>
          <w:rFonts w:eastAsia="Times New Roman" w:cstheme="minorHAnsi"/>
          <w:i/>
          <w:iCs/>
          <w:noProof/>
        </w:rPr>
        <w:t>protecția datelor cu caracter personal, precum şi orice alte prevederi legale aplicabile fondurilor europene nerambursabile.</w:t>
      </w:r>
    </w:p>
    <w:p w14:paraId="2E303DF6" w14:textId="77777777" w:rsidR="006B1731" w:rsidRPr="00095BED" w:rsidRDefault="006B1731" w:rsidP="00DA41A2">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de investiții în infrastructură cu o durată de viață de peste 5 ani face dovada asigurării imunizării la schimbările climatice.</w:t>
      </w:r>
    </w:p>
    <w:p w14:paraId="0BC5DE90" w14:textId="77777777" w:rsidR="006B1731" w:rsidRPr="00095BED" w:rsidRDefault="006B1731" w:rsidP="00D35B80">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A07A2C">
        <w:rPr>
          <w:rFonts w:asciiTheme="minorHAnsi" w:hAnsiTheme="minorHAnsi" w:cstheme="minorHAnsi"/>
          <w:sz w:val="22"/>
          <w:szCs w:val="22"/>
        </w:rPr>
      </w:r>
      <w:r w:rsidR="00A07A2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553A6FA9" w14:textId="40F7E5C5" w:rsidR="006B1731" w:rsidRPr="00095BED" w:rsidRDefault="006B1731" w:rsidP="00DA41A2">
      <w:pPr>
        <w:pStyle w:val="ListParagraph"/>
        <w:spacing w:after="0" w:line="240" w:lineRule="auto"/>
        <w:jc w:val="both"/>
        <w:rPr>
          <w:rFonts w:eastAsia="Times New Roman" w:cstheme="minorHAnsi"/>
          <w:i/>
          <w:iCs/>
          <w:sz w:val="18"/>
          <w:szCs w:val="18"/>
          <w:lang w:eastAsia="sk-SK"/>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A07A2C">
        <w:rPr>
          <w:rFonts w:cstheme="minorHAnsi"/>
        </w:rPr>
      </w:r>
      <w:r w:rsidR="00A07A2C">
        <w:rPr>
          <w:rFonts w:cstheme="minorHAnsi"/>
        </w:rPr>
        <w:fldChar w:fldCharType="separate"/>
      </w:r>
      <w:r w:rsidRPr="00095BED">
        <w:rPr>
          <w:rFonts w:cstheme="minorHAnsi"/>
        </w:rPr>
        <w:fldChar w:fldCharType="end"/>
      </w:r>
      <w:r w:rsidRPr="00095BED">
        <w:rPr>
          <w:rFonts w:cstheme="minorHAnsi"/>
        </w:rPr>
        <w:t xml:space="preserve"> </w:t>
      </w:r>
      <w:r w:rsidRPr="00095BED">
        <w:rPr>
          <w:rFonts w:eastAsia="Times New Roman" w:cstheme="minorHAnsi"/>
          <w:i/>
          <w:iCs/>
        </w:rPr>
        <w:t>Proiectul care intră sub incidența Directivei 2011/92/UE face obiectul unei evaluări a impactului asupra mediului sau al unei proceduri de verificare și că evaluarea soluțiilor alternative a fost luată în considerare în mod corespunzător.</w:t>
      </w:r>
    </w:p>
    <w:p w14:paraId="391A7D80" w14:textId="77777777" w:rsidR="006B1731" w:rsidRDefault="006B1731">
      <w:pPr>
        <w:pStyle w:val="ListParagraph"/>
        <w:spacing w:after="0" w:line="240" w:lineRule="auto"/>
        <w:jc w:val="both"/>
        <w:rPr>
          <w:rFonts w:eastAsia="Times New Roman" w:cstheme="minorHAnsi"/>
          <w:i/>
          <w:iCs/>
          <w:sz w:val="18"/>
          <w:szCs w:val="18"/>
          <w:lang w:eastAsia="sk-SK"/>
        </w:rPr>
      </w:pPr>
    </w:p>
    <w:p w14:paraId="7FA38AC8" w14:textId="78FD1379" w:rsidR="00F64DC1" w:rsidRPr="006B2B64" w:rsidRDefault="006B2B64">
      <w:pPr>
        <w:pStyle w:val="ListParagraph"/>
        <w:spacing w:after="0" w:line="240" w:lineRule="auto"/>
        <w:jc w:val="both"/>
        <w:rPr>
          <w:rFonts w:eastAsia="Times New Roman" w:cstheme="minorHAnsi"/>
          <w:i/>
          <w:iCs/>
          <w:lang w:eastAsia="sk-SK"/>
        </w:rPr>
      </w:pPr>
      <w:r w:rsidRPr="006B2B64">
        <w:rPr>
          <w:rFonts w:ascii="Segoe UI Symbol" w:eastAsia="Times New Roman" w:hAnsi="Segoe UI Symbol" w:cs="Segoe UI Symbol"/>
          <w:i/>
          <w:iCs/>
          <w:lang w:eastAsia="sk-SK"/>
        </w:rPr>
        <w:t>☐</w:t>
      </w:r>
      <w:r w:rsidRPr="006B2B64">
        <w:rPr>
          <w:rFonts w:eastAsia="Times New Roman" w:cstheme="minorHAnsi"/>
          <w:i/>
          <w:iCs/>
          <w:lang w:eastAsia="sk-SK"/>
        </w:rPr>
        <w:t xml:space="preserve"> TVA declarata in cadrul operatiunii a fi eligibila pentru finantare din fonduri europene nu a fost si nu va fi solicitata la rambursare conform legislatiei nationale in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si a Deciziei nr. 541/2014/UE si de abrogare a Regulamentului (UE, Eurotom) nr. 966/2012, cu modificarile si completarile ulterioare, in ceea ce priveste evitarea dublei-finantari</w:t>
      </w:r>
    </w:p>
    <w:p w14:paraId="180C5181" w14:textId="77777777" w:rsidR="006B2B64" w:rsidRPr="00095BED" w:rsidRDefault="006B2B64">
      <w:pPr>
        <w:pStyle w:val="ListParagraph"/>
        <w:spacing w:after="0" w:line="240" w:lineRule="auto"/>
        <w:jc w:val="both"/>
        <w:rPr>
          <w:rFonts w:eastAsia="Times New Roman" w:cstheme="minorHAnsi"/>
          <w:i/>
          <w:iCs/>
          <w:sz w:val="18"/>
          <w:szCs w:val="18"/>
          <w:lang w:eastAsia="sk-SK"/>
        </w:rPr>
      </w:pPr>
    </w:p>
    <w:p w14:paraId="36AE00CF" w14:textId="74D5E315" w:rsidR="00D309A0" w:rsidRPr="00095BED" w:rsidRDefault="00BF550B" w:rsidP="00062D81">
      <w:pPr>
        <w:pStyle w:val="ListParagraph"/>
        <w:numPr>
          <w:ilvl w:val="0"/>
          <w:numId w:val="3"/>
        </w:numPr>
        <w:suppressAutoHyphens w:val="0"/>
        <w:spacing w:after="0"/>
        <w:ind w:left="782" w:right="64" w:hanging="357"/>
        <w:jc w:val="both"/>
        <w:rPr>
          <w:rFonts w:cstheme="minorHAnsi"/>
          <w:sz w:val="24"/>
          <w:szCs w:val="24"/>
        </w:rPr>
      </w:pPr>
      <w:r w:rsidRPr="00095BED">
        <w:rPr>
          <w:rFonts w:cstheme="minorHAnsi"/>
          <w:b/>
          <w:bCs/>
          <w:sz w:val="24"/>
          <w:szCs w:val="24"/>
        </w:rPr>
        <w:t>Îmi</w:t>
      </w:r>
      <w:r w:rsidR="00D309A0" w:rsidRPr="00095BED">
        <w:rPr>
          <w:rFonts w:cstheme="minorHAnsi"/>
          <w:b/>
          <w:bCs/>
          <w:sz w:val="24"/>
          <w:szCs w:val="24"/>
        </w:rPr>
        <w:t xml:space="preserve">  exprim acordul cu privire la utilizarea şi prelucrarea datelor cu caracter personal de către </w:t>
      </w:r>
      <w:r w:rsidR="00F64DC1">
        <w:rPr>
          <w:rFonts w:cstheme="minorHAnsi"/>
          <w:b/>
          <w:bCs/>
          <w:sz w:val="24"/>
          <w:szCs w:val="24"/>
        </w:rPr>
        <w:t>AM</w:t>
      </w:r>
      <w:r w:rsidR="003C403D" w:rsidRPr="00095BED">
        <w:rPr>
          <w:rFonts w:cstheme="minorHAnsi"/>
          <w:b/>
          <w:bCs/>
          <w:sz w:val="24"/>
          <w:szCs w:val="24"/>
        </w:rPr>
        <w:t xml:space="preserve"> responsabil sau orice altă structura cu responsabilități în gestiunea și controlul fondurilor</w:t>
      </w:r>
      <w:r w:rsidR="00EE24E5" w:rsidRPr="00095BED">
        <w:rPr>
          <w:rFonts w:cstheme="minorHAnsi"/>
          <w:b/>
          <w:bCs/>
          <w:sz w:val="24"/>
          <w:szCs w:val="24"/>
        </w:rPr>
        <w:t xml:space="preserve"> europene</w:t>
      </w:r>
      <w:r w:rsidR="00D309A0" w:rsidRPr="00095BED">
        <w:rPr>
          <w:rFonts w:cstheme="minorHAnsi"/>
          <w:b/>
          <w:bCs/>
          <w:sz w:val="24"/>
          <w:szCs w:val="24"/>
        </w:rPr>
        <w:t>, în cadrul procesului de evaluare și contract</w:t>
      </w:r>
      <w:r w:rsidR="00CA601F" w:rsidRPr="00095BED">
        <w:rPr>
          <w:rFonts w:cstheme="minorHAnsi"/>
          <w:b/>
          <w:bCs/>
          <w:sz w:val="24"/>
          <w:szCs w:val="24"/>
        </w:rPr>
        <w:t>ar</w:t>
      </w:r>
      <w:r w:rsidR="00D309A0" w:rsidRPr="00095BED">
        <w:rPr>
          <w:rFonts w:cstheme="minorHAnsi"/>
          <w:b/>
          <w:bCs/>
          <w:sz w:val="24"/>
          <w:szCs w:val="24"/>
        </w:rPr>
        <w:t>e și în cadrul verificărilor de management/audit/control, în scopul îndeplinirii activităților specifice, cu respectarea prevederilor legale</w:t>
      </w:r>
      <w:r w:rsidR="00D309A0" w:rsidRPr="00095BED">
        <w:rPr>
          <w:rFonts w:cstheme="minorHAnsi"/>
          <w:sz w:val="24"/>
          <w:szCs w:val="24"/>
        </w:rPr>
        <w:t>.</w:t>
      </w:r>
    </w:p>
    <w:p w14:paraId="01E36F88" w14:textId="581A5778" w:rsidR="00694857" w:rsidRPr="00095BED" w:rsidRDefault="002F6292" w:rsidP="00062D81">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095BED">
        <w:rPr>
          <w:rFonts w:asciiTheme="minorHAnsi" w:hAnsiTheme="minorHAnsi" w:cstheme="minorHAnsi"/>
          <w:b/>
          <w:sz w:val="24"/>
        </w:rPr>
        <w:t>d</w:t>
      </w:r>
      <w:r w:rsidRPr="00095BED">
        <w:rPr>
          <w:rFonts w:asciiTheme="minorHAnsi" w:hAnsiTheme="minorHAnsi" w:cstheme="minorHAnsi"/>
          <w:b/>
          <w:sz w:val="24"/>
        </w:rPr>
        <w:t>eclarație, sub sancțiunea respingerii cererii de finanțare</w:t>
      </w:r>
    </w:p>
    <w:p w14:paraId="208CFACB" w14:textId="77777777" w:rsidR="00C94696" w:rsidRDefault="00311AB4" w:rsidP="00311AB4">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Declar că sunt pe deplin autorizat să semnez această declaraţie în numele</w:t>
      </w:r>
    </w:p>
    <w:p w14:paraId="055D8A49" w14:textId="305AA587" w:rsidR="00311AB4" w:rsidRPr="00095BED" w:rsidRDefault="00311AB4" w:rsidP="00C94696">
      <w:pPr>
        <w:pStyle w:val="bullet"/>
        <w:numPr>
          <w:ilvl w:val="0"/>
          <w:numId w:val="0"/>
        </w:numPr>
        <w:spacing w:before="0" w:after="0"/>
        <w:ind w:left="425"/>
        <w:rPr>
          <w:rFonts w:asciiTheme="minorHAnsi" w:hAnsiTheme="minorHAnsi" w:cstheme="minorHAnsi"/>
          <w:b/>
          <w:sz w:val="24"/>
        </w:rPr>
      </w:pPr>
      <w:r w:rsidRPr="00095BED">
        <w:rPr>
          <w:rFonts w:asciiTheme="minorHAnsi" w:hAnsiTheme="minorHAnsi" w:cstheme="minorHAnsi"/>
          <w:b/>
          <w:sz w:val="24"/>
        </w:rPr>
        <w:t xml:space="preserve"> </w:t>
      </w:r>
      <w:r w:rsidRPr="00095BED">
        <w:rPr>
          <w:rFonts w:asciiTheme="minorHAnsi" w:hAnsiTheme="minorHAnsi" w:cstheme="minorHAnsi"/>
          <w:sz w:val="24"/>
        </w:rPr>
        <w:t xml:space="preserve">&lt;denumire </w:t>
      </w:r>
      <w:r w:rsidRPr="00095BED">
        <w:rPr>
          <w:rFonts w:asciiTheme="minorHAnsi" w:hAnsiTheme="minorHAnsi" w:cstheme="minorHAnsi"/>
          <w:sz w:val="24"/>
          <w:shd w:val="clear" w:color="auto" w:fill="B2B2B2"/>
        </w:rPr>
        <w:t>entitate juridica</w:t>
      </w:r>
      <w:r w:rsidRPr="00095BED">
        <w:rPr>
          <w:rFonts w:asciiTheme="minorHAnsi" w:hAnsiTheme="minorHAnsi" w:cstheme="minorHAnsi"/>
          <w:sz w:val="24"/>
        </w:rPr>
        <w:t>&gt;</w:t>
      </w:r>
      <w:r w:rsidRPr="00095BED">
        <w:rPr>
          <w:rFonts w:asciiTheme="minorHAnsi" w:hAnsiTheme="minorHAnsi" w:cstheme="minorHAnsi"/>
          <w:b/>
          <w:sz w:val="24"/>
        </w:rPr>
        <w:t>.</w:t>
      </w:r>
    </w:p>
    <w:p w14:paraId="16F1E0C9" w14:textId="77777777" w:rsidR="00694857"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nume</w:t>
      </w:r>
      <w:r w:rsidRPr="00095BED">
        <w:rPr>
          <w:rFonts w:asciiTheme="minorHAnsi" w:hAnsiTheme="minorHAnsi" w:cstheme="minorHAnsi"/>
          <w:b/>
          <w:sz w:val="24"/>
        </w:rPr>
        <w:t>&gt;, &lt;</w:t>
      </w:r>
      <w:r w:rsidRPr="00095BED">
        <w:rPr>
          <w:rFonts w:asciiTheme="minorHAnsi" w:hAnsiTheme="minorHAnsi" w:cstheme="minorHAnsi"/>
          <w:b/>
          <w:sz w:val="24"/>
          <w:shd w:val="clear" w:color="auto" w:fill="B2B2B2"/>
        </w:rPr>
        <w:t>prenume</w:t>
      </w:r>
      <w:r w:rsidRPr="00095BED">
        <w:rPr>
          <w:rFonts w:asciiTheme="minorHAnsi" w:hAnsiTheme="minorHAnsi" w:cstheme="minorHAnsi"/>
          <w:b/>
          <w:sz w:val="24"/>
        </w:rPr>
        <w:t xml:space="preserve">&gt;, </w:t>
      </w:r>
    </w:p>
    <w:p w14:paraId="58F64113" w14:textId="77777777" w:rsidR="0035348F"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funcție</w:t>
      </w:r>
      <w:r w:rsidRPr="00095BED">
        <w:rPr>
          <w:rFonts w:asciiTheme="minorHAnsi" w:hAnsiTheme="minorHAnsi" w:cstheme="minorHAnsi"/>
          <w:b/>
          <w:sz w:val="24"/>
        </w:rPr>
        <w:t xml:space="preserve">&gt;, </w:t>
      </w:r>
    </w:p>
    <w:p w14:paraId="6DD431AB" w14:textId="77777777" w:rsidR="00EB65B9"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 xml:space="preserve">Semnătură </w:t>
      </w:r>
    </w:p>
    <w:p w14:paraId="594B90E0" w14:textId="0082543A" w:rsidR="0035348F" w:rsidRDefault="0035348F">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Dată (</w:t>
      </w:r>
      <w:r w:rsidRPr="00095BED">
        <w:rPr>
          <w:rFonts w:asciiTheme="minorHAnsi" w:hAnsiTheme="minorHAnsi" w:cstheme="minorHAnsi"/>
          <w:b/>
          <w:sz w:val="24"/>
          <w:highlight w:val="lightGray"/>
        </w:rPr>
        <w:t>zz/ll/aaaa</w:t>
      </w:r>
      <w:r w:rsidRPr="00095BED">
        <w:rPr>
          <w:rFonts w:asciiTheme="minorHAnsi" w:hAnsiTheme="minorHAnsi" w:cstheme="minorHAnsi"/>
          <w:b/>
          <w:sz w:val="24"/>
        </w:rPr>
        <w:t>)</w:t>
      </w:r>
      <w:r w:rsidR="00DD4B93" w:rsidRPr="00095BED">
        <w:rPr>
          <w:rFonts w:asciiTheme="minorHAnsi" w:hAnsiTheme="minorHAnsi" w:cstheme="minorHAnsi"/>
          <w:b/>
          <w:sz w:val="24"/>
        </w:rPr>
        <w:t xml:space="preserve"> </w:t>
      </w:r>
    </w:p>
    <w:p w14:paraId="15959288" w14:textId="77777777" w:rsidR="00F42AB6" w:rsidRDefault="00F42AB6">
      <w:pPr>
        <w:pStyle w:val="bullet"/>
        <w:numPr>
          <w:ilvl w:val="0"/>
          <w:numId w:val="0"/>
        </w:numPr>
        <w:spacing w:before="0" w:after="0"/>
        <w:ind w:left="720" w:hanging="360"/>
        <w:rPr>
          <w:rFonts w:asciiTheme="minorHAnsi" w:hAnsiTheme="minorHAnsi" w:cstheme="minorHAnsi"/>
          <w:b/>
          <w:sz w:val="24"/>
        </w:rPr>
      </w:pPr>
    </w:p>
    <w:p w14:paraId="1DE48F71" w14:textId="77777777" w:rsidR="00F42AB6" w:rsidRDefault="00F42AB6">
      <w:pPr>
        <w:pStyle w:val="bullet"/>
        <w:numPr>
          <w:ilvl w:val="0"/>
          <w:numId w:val="0"/>
        </w:numPr>
        <w:spacing w:before="0" w:after="0"/>
        <w:ind w:left="720" w:hanging="360"/>
        <w:rPr>
          <w:rFonts w:asciiTheme="minorHAnsi" w:hAnsiTheme="minorHAnsi" w:cstheme="minorHAnsi"/>
          <w:b/>
          <w:sz w:val="24"/>
        </w:rPr>
      </w:pPr>
    </w:p>
    <w:p w14:paraId="2E860A67" w14:textId="77777777" w:rsidR="00F42AB6" w:rsidRPr="00095BED" w:rsidRDefault="00F42AB6">
      <w:pPr>
        <w:pStyle w:val="bullet"/>
        <w:numPr>
          <w:ilvl w:val="0"/>
          <w:numId w:val="0"/>
        </w:numPr>
        <w:spacing w:before="0" w:after="0"/>
        <w:ind w:left="720" w:hanging="360"/>
        <w:rPr>
          <w:rFonts w:asciiTheme="minorHAnsi" w:hAnsiTheme="minorHAnsi" w:cstheme="minorHAnsi"/>
          <w:b/>
          <w:sz w:val="24"/>
        </w:rPr>
      </w:pPr>
    </w:p>
    <w:sectPr w:rsidR="00F42AB6" w:rsidRPr="00095BED" w:rsidSect="0076667D">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9E314" w14:textId="77777777" w:rsidR="004C3A36" w:rsidRDefault="004C3A36">
      <w:pPr>
        <w:spacing w:after="0" w:line="240" w:lineRule="auto"/>
      </w:pPr>
      <w:r>
        <w:separator/>
      </w:r>
    </w:p>
  </w:endnote>
  <w:endnote w:type="continuationSeparator" w:id="0">
    <w:p w14:paraId="18952137" w14:textId="77777777" w:rsidR="004C3A36" w:rsidRDefault="004C3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9C2408">
          <w:rPr>
            <w:noProof/>
          </w:rPr>
          <w:t>9</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A32F8" w14:textId="77777777" w:rsidR="004C3A36" w:rsidRDefault="004C3A36">
      <w:pPr>
        <w:spacing w:after="0" w:line="240" w:lineRule="auto"/>
      </w:pPr>
      <w:r>
        <w:separator/>
      </w:r>
    </w:p>
  </w:footnote>
  <w:footnote w:type="continuationSeparator" w:id="0">
    <w:p w14:paraId="175F4C6D" w14:textId="77777777" w:rsidR="004C3A36" w:rsidRDefault="004C3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62186" w14:textId="0D7ED424" w:rsidR="0076667D" w:rsidRDefault="0076667D" w:rsidP="0076667D">
    <w:pPr>
      <w:pStyle w:val="Header"/>
      <w:jc w:val="center"/>
    </w:pPr>
    <w:r>
      <w:rPr>
        <w:noProof/>
        <w:lang w:eastAsia="ro-RO"/>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9F27"/>
    <w:multiLevelType w:val="hybridMultilevel"/>
    <w:tmpl w:val="05C05AA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C57A27"/>
    <w:multiLevelType w:val="hybridMultilevel"/>
    <w:tmpl w:val="68FAB1D4"/>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1AEE4C70"/>
    <w:multiLevelType w:val="hybridMultilevel"/>
    <w:tmpl w:val="1866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6478331"/>
    <w:multiLevelType w:val="hybridMultilevel"/>
    <w:tmpl w:val="3BC31BDE"/>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F5723"/>
    <w:multiLevelType w:val="hybridMultilevel"/>
    <w:tmpl w:val="3CC25238"/>
    <w:lvl w:ilvl="0" w:tplc="0409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0"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350"/>
        </w:tabs>
        <w:ind w:left="107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031D84"/>
    <w:multiLevelType w:val="hybridMultilevel"/>
    <w:tmpl w:val="B4440BCC"/>
    <w:lvl w:ilvl="0" w:tplc="A84A880C">
      <w:start w:val="8"/>
      <w:numFmt w:val="bullet"/>
      <w:lvlText w:val="-"/>
      <w:lvlJc w:val="left"/>
      <w:pPr>
        <w:ind w:left="990" w:hanging="360"/>
      </w:pPr>
      <w:rPr>
        <w:rFonts w:ascii="Calibri" w:eastAsiaTheme="minorHAnsi" w:hAnsi="Calibri" w:cs="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71462255">
    <w:abstractNumId w:val="11"/>
  </w:num>
  <w:num w:numId="2" w16cid:durableId="158815355">
    <w:abstractNumId w:val="3"/>
  </w:num>
  <w:num w:numId="3" w16cid:durableId="70926919">
    <w:abstractNumId w:val="12"/>
  </w:num>
  <w:num w:numId="4" w16cid:durableId="758216724">
    <w:abstractNumId w:val="6"/>
  </w:num>
  <w:num w:numId="5" w16cid:durableId="1647129188">
    <w:abstractNumId w:val="5"/>
  </w:num>
  <w:num w:numId="6" w16cid:durableId="1545364536">
    <w:abstractNumId w:val="8"/>
  </w:num>
  <w:num w:numId="7" w16cid:durableId="1865902422">
    <w:abstractNumId w:val="10"/>
  </w:num>
  <w:num w:numId="8" w16cid:durableId="483014774">
    <w:abstractNumId w:val="1"/>
  </w:num>
  <w:num w:numId="9" w16cid:durableId="724255448">
    <w:abstractNumId w:val="9"/>
  </w:num>
  <w:num w:numId="10" w16cid:durableId="77530090">
    <w:abstractNumId w:val="13"/>
  </w:num>
  <w:num w:numId="11" w16cid:durableId="1632050917">
    <w:abstractNumId w:val="0"/>
  </w:num>
  <w:num w:numId="12" w16cid:durableId="2138251804">
    <w:abstractNumId w:val="7"/>
  </w:num>
  <w:num w:numId="13" w16cid:durableId="21758284">
    <w:abstractNumId w:val="2"/>
  </w:num>
  <w:num w:numId="14" w16cid:durableId="251866009">
    <w:abstractNumId w:val="4"/>
  </w:num>
  <w:num w:numId="15" w16cid:durableId="1720469147">
    <w:abstractNumId w:val="11"/>
  </w:num>
  <w:num w:numId="16" w16cid:durableId="63455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markup="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36133"/>
    <w:rsid w:val="00040477"/>
    <w:rsid w:val="00050F15"/>
    <w:rsid w:val="00062D81"/>
    <w:rsid w:val="000755DB"/>
    <w:rsid w:val="00086315"/>
    <w:rsid w:val="00095BED"/>
    <w:rsid w:val="001174EC"/>
    <w:rsid w:val="00172010"/>
    <w:rsid w:val="00174C25"/>
    <w:rsid w:val="00193DF2"/>
    <w:rsid w:val="0019423B"/>
    <w:rsid w:val="0019569F"/>
    <w:rsid w:val="001957DC"/>
    <w:rsid w:val="001A2B0D"/>
    <w:rsid w:val="001B2B63"/>
    <w:rsid w:val="001B2F7F"/>
    <w:rsid w:val="001C10E3"/>
    <w:rsid w:val="00203206"/>
    <w:rsid w:val="002251DD"/>
    <w:rsid w:val="00231C4D"/>
    <w:rsid w:val="00245B79"/>
    <w:rsid w:val="0027524B"/>
    <w:rsid w:val="00297AEB"/>
    <w:rsid w:val="002B7CF4"/>
    <w:rsid w:val="002C412A"/>
    <w:rsid w:val="002F6292"/>
    <w:rsid w:val="00311AB4"/>
    <w:rsid w:val="00345E9B"/>
    <w:rsid w:val="003502BF"/>
    <w:rsid w:val="0035348F"/>
    <w:rsid w:val="003540C6"/>
    <w:rsid w:val="0035427B"/>
    <w:rsid w:val="003920A3"/>
    <w:rsid w:val="003961EE"/>
    <w:rsid w:val="003C403D"/>
    <w:rsid w:val="003D01FE"/>
    <w:rsid w:val="003E151B"/>
    <w:rsid w:val="00403FFD"/>
    <w:rsid w:val="00441D08"/>
    <w:rsid w:val="004501E9"/>
    <w:rsid w:val="004544CE"/>
    <w:rsid w:val="00496160"/>
    <w:rsid w:val="00497B33"/>
    <w:rsid w:val="004A1CBF"/>
    <w:rsid w:val="004A25A2"/>
    <w:rsid w:val="004B3C66"/>
    <w:rsid w:val="004B52C0"/>
    <w:rsid w:val="004C3718"/>
    <w:rsid w:val="004C3A36"/>
    <w:rsid w:val="004E12FC"/>
    <w:rsid w:val="005153D5"/>
    <w:rsid w:val="00515A9F"/>
    <w:rsid w:val="00516194"/>
    <w:rsid w:val="00517B96"/>
    <w:rsid w:val="00530814"/>
    <w:rsid w:val="005507B3"/>
    <w:rsid w:val="00551E40"/>
    <w:rsid w:val="005543A6"/>
    <w:rsid w:val="00570D47"/>
    <w:rsid w:val="00590584"/>
    <w:rsid w:val="00593390"/>
    <w:rsid w:val="005954C9"/>
    <w:rsid w:val="005B2189"/>
    <w:rsid w:val="005B721A"/>
    <w:rsid w:val="005E3F98"/>
    <w:rsid w:val="005F0241"/>
    <w:rsid w:val="005F578F"/>
    <w:rsid w:val="0060638A"/>
    <w:rsid w:val="00633403"/>
    <w:rsid w:val="00637403"/>
    <w:rsid w:val="00646913"/>
    <w:rsid w:val="00663721"/>
    <w:rsid w:val="006700E2"/>
    <w:rsid w:val="00673026"/>
    <w:rsid w:val="006918E0"/>
    <w:rsid w:val="0069433A"/>
    <w:rsid w:val="00694857"/>
    <w:rsid w:val="00695127"/>
    <w:rsid w:val="006A7C63"/>
    <w:rsid w:val="006B1731"/>
    <w:rsid w:val="006B2B64"/>
    <w:rsid w:val="006D08C4"/>
    <w:rsid w:val="006F0A64"/>
    <w:rsid w:val="007131CA"/>
    <w:rsid w:val="00714440"/>
    <w:rsid w:val="00721CB6"/>
    <w:rsid w:val="0073653B"/>
    <w:rsid w:val="007369B9"/>
    <w:rsid w:val="00737F46"/>
    <w:rsid w:val="00751427"/>
    <w:rsid w:val="0075429B"/>
    <w:rsid w:val="0076667D"/>
    <w:rsid w:val="00790BD5"/>
    <w:rsid w:val="007959BE"/>
    <w:rsid w:val="007C11F6"/>
    <w:rsid w:val="007C1DD7"/>
    <w:rsid w:val="007C47A1"/>
    <w:rsid w:val="007E0E8C"/>
    <w:rsid w:val="007F41BC"/>
    <w:rsid w:val="008151E3"/>
    <w:rsid w:val="00830349"/>
    <w:rsid w:val="00831A56"/>
    <w:rsid w:val="00893B78"/>
    <w:rsid w:val="00895132"/>
    <w:rsid w:val="008969F3"/>
    <w:rsid w:val="008B2BB2"/>
    <w:rsid w:val="008C74D5"/>
    <w:rsid w:val="008D6A9C"/>
    <w:rsid w:val="0092567A"/>
    <w:rsid w:val="0095169C"/>
    <w:rsid w:val="00964C27"/>
    <w:rsid w:val="0098229F"/>
    <w:rsid w:val="0098506A"/>
    <w:rsid w:val="009976D9"/>
    <w:rsid w:val="009A07F9"/>
    <w:rsid w:val="009A23B5"/>
    <w:rsid w:val="009C23B2"/>
    <w:rsid w:val="009C2408"/>
    <w:rsid w:val="009C41AC"/>
    <w:rsid w:val="009D4A62"/>
    <w:rsid w:val="009D4B05"/>
    <w:rsid w:val="009E7ED4"/>
    <w:rsid w:val="009F68EF"/>
    <w:rsid w:val="009F701A"/>
    <w:rsid w:val="009F7BD7"/>
    <w:rsid w:val="00A00281"/>
    <w:rsid w:val="00A07A2C"/>
    <w:rsid w:val="00A10590"/>
    <w:rsid w:val="00A232DE"/>
    <w:rsid w:val="00A36A82"/>
    <w:rsid w:val="00A37BF1"/>
    <w:rsid w:val="00A568BE"/>
    <w:rsid w:val="00A667B5"/>
    <w:rsid w:val="00A80C3D"/>
    <w:rsid w:val="00A908EC"/>
    <w:rsid w:val="00A913AE"/>
    <w:rsid w:val="00AB0CDA"/>
    <w:rsid w:val="00AB39CA"/>
    <w:rsid w:val="00AC7D03"/>
    <w:rsid w:val="00AD657E"/>
    <w:rsid w:val="00B01FD4"/>
    <w:rsid w:val="00B21B72"/>
    <w:rsid w:val="00B30149"/>
    <w:rsid w:val="00B33C7F"/>
    <w:rsid w:val="00B466BA"/>
    <w:rsid w:val="00B52C78"/>
    <w:rsid w:val="00B5430D"/>
    <w:rsid w:val="00B5464D"/>
    <w:rsid w:val="00B54FC5"/>
    <w:rsid w:val="00BD55D5"/>
    <w:rsid w:val="00BE3929"/>
    <w:rsid w:val="00BE5757"/>
    <w:rsid w:val="00BF035E"/>
    <w:rsid w:val="00BF4B1A"/>
    <w:rsid w:val="00BF550B"/>
    <w:rsid w:val="00C0719B"/>
    <w:rsid w:val="00C209F4"/>
    <w:rsid w:val="00C3522C"/>
    <w:rsid w:val="00C64D98"/>
    <w:rsid w:val="00C652DD"/>
    <w:rsid w:val="00C75AAE"/>
    <w:rsid w:val="00C94696"/>
    <w:rsid w:val="00CA601F"/>
    <w:rsid w:val="00CB0E8D"/>
    <w:rsid w:val="00CB5081"/>
    <w:rsid w:val="00CD062E"/>
    <w:rsid w:val="00CE3EC4"/>
    <w:rsid w:val="00D309A0"/>
    <w:rsid w:val="00D30C9F"/>
    <w:rsid w:val="00D32B53"/>
    <w:rsid w:val="00D35B80"/>
    <w:rsid w:val="00D61D10"/>
    <w:rsid w:val="00D9543A"/>
    <w:rsid w:val="00DA41A2"/>
    <w:rsid w:val="00DA4245"/>
    <w:rsid w:val="00DA748C"/>
    <w:rsid w:val="00DC71B2"/>
    <w:rsid w:val="00DD0810"/>
    <w:rsid w:val="00DD26FF"/>
    <w:rsid w:val="00DD4B93"/>
    <w:rsid w:val="00DE1C7F"/>
    <w:rsid w:val="00E135AC"/>
    <w:rsid w:val="00E137C7"/>
    <w:rsid w:val="00E26001"/>
    <w:rsid w:val="00E30336"/>
    <w:rsid w:val="00E32FEC"/>
    <w:rsid w:val="00E43337"/>
    <w:rsid w:val="00E7541E"/>
    <w:rsid w:val="00EA4742"/>
    <w:rsid w:val="00EA478C"/>
    <w:rsid w:val="00EB65B9"/>
    <w:rsid w:val="00ED03BA"/>
    <w:rsid w:val="00EE24E5"/>
    <w:rsid w:val="00EF210D"/>
    <w:rsid w:val="00EF4868"/>
    <w:rsid w:val="00F0096C"/>
    <w:rsid w:val="00F3090A"/>
    <w:rsid w:val="00F42AB6"/>
    <w:rsid w:val="00F64DC1"/>
    <w:rsid w:val="00F72949"/>
    <w:rsid w:val="00F77D5C"/>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character" w:customStyle="1" w:styleId="5NormalChar">
    <w:name w:val="5 Normal Char"/>
    <w:link w:val="5Normal"/>
    <w:locked/>
    <w:rsid w:val="004A1CBF"/>
    <w:rPr>
      <w:rFonts w:ascii="Verdana" w:hAnsi="Verdana"/>
      <w:spacing w:val="-2"/>
      <w:szCs w:val="24"/>
    </w:rPr>
  </w:style>
  <w:style w:type="paragraph" w:customStyle="1" w:styleId="5Normal">
    <w:name w:val="5 Normal"/>
    <w:basedOn w:val="Normal"/>
    <w:link w:val="5NormalChar"/>
    <w:qFormat/>
    <w:rsid w:val="004A1CBF"/>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04989">
      <w:bodyDiv w:val="1"/>
      <w:marLeft w:val="0"/>
      <w:marRight w:val="0"/>
      <w:marTop w:val="0"/>
      <w:marBottom w:val="0"/>
      <w:divBdr>
        <w:top w:val="none" w:sz="0" w:space="0" w:color="auto"/>
        <w:left w:val="none" w:sz="0" w:space="0" w:color="auto"/>
        <w:bottom w:val="none" w:sz="0" w:space="0" w:color="auto"/>
        <w:right w:val="none" w:sz="0" w:space="0" w:color="auto"/>
      </w:divBdr>
    </w:div>
    <w:div w:id="851408180">
      <w:bodyDiv w:val="1"/>
      <w:marLeft w:val="0"/>
      <w:marRight w:val="0"/>
      <w:marTop w:val="0"/>
      <w:marBottom w:val="0"/>
      <w:divBdr>
        <w:top w:val="none" w:sz="0" w:space="0" w:color="auto"/>
        <w:left w:val="none" w:sz="0" w:space="0" w:color="auto"/>
        <w:bottom w:val="none" w:sz="0" w:space="0" w:color="auto"/>
        <w:right w:val="none" w:sz="0" w:space="0" w:color="auto"/>
      </w:divBdr>
    </w:div>
    <w:div w:id="1755742038">
      <w:bodyDiv w:val="1"/>
      <w:marLeft w:val="0"/>
      <w:marRight w:val="0"/>
      <w:marTop w:val="0"/>
      <w:marBottom w:val="0"/>
      <w:divBdr>
        <w:top w:val="none" w:sz="0" w:space="0" w:color="auto"/>
        <w:left w:val="none" w:sz="0" w:space="0" w:color="auto"/>
        <w:bottom w:val="none" w:sz="0" w:space="0" w:color="auto"/>
        <w:right w:val="none" w:sz="0" w:space="0" w:color="auto"/>
      </w:divBdr>
    </w:div>
    <w:div w:id="1845632589">
      <w:bodyDiv w:val="1"/>
      <w:marLeft w:val="0"/>
      <w:marRight w:val="0"/>
      <w:marTop w:val="0"/>
      <w:marBottom w:val="0"/>
      <w:divBdr>
        <w:top w:val="none" w:sz="0" w:space="0" w:color="auto"/>
        <w:left w:val="none" w:sz="0" w:space="0" w:color="auto"/>
        <w:bottom w:val="none" w:sz="0" w:space="0" w:color="auto"/>
        <w:right w:val="none" w:sz="0" w:space="0" w:color="auto"/>
      </w:divBdr>
    </w:div>
    <w:div w:id="1931308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FA64-71F9-41B0-A2DE-50C11DAF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3625</Words>
  <Characters>20663</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Vizitator</cp:lastModifiedBy>
  <cp:revision>11</cp:revision>
  <dcterms:created xsi:type="dcterms:W3CDTF">2023-11-15T10:28:00Z</dcterms:created>
  <dcterms:modified xsi:type="dcterms:W3CDTF">2024-06-20T13:14:00Z</dcterms:modified>
  <dc:language>en-GB</dc:language>
</cp:coreProperties>
</file>